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3BC" w:rsidRDefault="002B7535" w:rsidP="0096519D">
      <w:pPr>
        <w:jc w:val="center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 xml:space="preserve">9% LIHTC </w:t>
      </w:r>
      <w:r w:rsidR="00C263BC" w:rsidRPr="002D019C">
        <w:rPr>
          <w:rFonts w:ascii="Garamond" w:hAnsi="Garamond"/>
          <w:b/>
          <w:sz w:val="25"/>
          <w:szCs w:val="25"/>
        </w:rPr>
        <w:t xml:space="preserve">APPLICATION FOR </w:t>
      </w:r>
      <w:r w:rsidR="005C1F34" w:rsidRPr="002D019C">
        <w:rPr>
          <w:rFonts w:ascii="Garamond" w:hAnsi="Garamond"/>
          <w:b/>
          <w:sz w:val="25"/>
          <w:szCs w:val="25"/>
        </w:rPr>
        <w:t>R</w:t>
      </w:r>
      <w:r w:rsidR="00F70373">
        <w:rPr>
          <w:rFonts w:ascii="Garamond" w:hAnsi="Garamond"/>
          <w:b/>
          <w:sz w:val="25"/>
          <w:szCs w:val="25"/>
        </w:rPr>
        <w:t>I</w:t>
      </w:r>
      <w:r w:rsidR="00C263BC" w:rsidRPr="002D019C">
        <w:rPr>
          <w:rFonts w:ascii="Garamond" w:hAnsi="Garamond"/>
          <w:b/>
          <w:sz w:val="25"/>
          <w:szCs w:val="25"/>
        </w:rPr>
        <w:t>H</w:t>
      </w:r>
      <w:r w:rsidR="005C1F34" w:rsidRPr="002D019C">
        <w:rPr>
          <w:rFonts w:ascii="Garamond" w:hAnsi="Garamond"/>
          <w:b/>
          <w:sz w:val="25"/>
          <w:szCs w:val="25"/>
        </w:rPr>
        <w:t>OUSING</w:t>
      </w:r>
      <w:r w:rsidR="00C263BC" w:rsidRPr="002D019C">
        <w:rPr>
          <w:rFonts w:ascii="Garamond" w:hAnsi="Garamond"/>
          <w:b/>
          <w:sz w:val="25"/>
          <w:szCs w:val="25"/>
        </w:rPr>
        <w:t xml:space="preserve"> RESOURCES</w:t>
      </w:r>
      <w:r w:rsidR="000B5F38">
        <w:rPr>
          <w:rFonts w:ascii="Garamond" w:hAnsi="Garamond"/>
          <w:b/>
          <w:sz w:val="25"/>
          <w:szCs w:val="25"/>
        </w:rPr>
        <w:t xml:space="preserve"> </w:t>
      </w:r>
    </w:p>
    <w:p w:rsidR="00C263BC" w:rsidRPr="002D019C" w:rsidRDefault="00C263BC">
      <w:pPr>
        <w:jc w:val="center"/>
        <w:rPr>
          <w:rFonts w:ascii="Garamond" w:hAnsi="Garamond"/>
          <w:b/>
          <w:sz w:val="25"/>
          <w:szCs w:val="25"/>
        </w:rPr>
      </w:pPr>
    </w:p>
    <w:tbl>
      <w:tblPr>
        <w:tblW w:w="10008" w:type="dxa"/>
        <w:jc w:val="center"/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2160"/>
        <w:gridCol w:w="126"/>
        <w:gridCol w:w="324"/>
        <w:gridCol w:w="810"/>
        <w:gridCol w:w="360"/>
        <w:gridCol w:w="720"/>
        <w:gridCol w:w="1440"/>
        <w:gridCol w:w="1350"/>
      </w:tblGrid>
      <w:tr w:rsidR="00F37B6E" w:rsidRPr="003B0BA8" w:rsidTr="008B54F6">
        <w:trPr>
          <w:trHeight w:val="138"/>
          <w:jc w:val="center"/>
        </w:trPr>
        <w:tc>
          <w:tcPr>
            <w:tcW w:w="7218" w:type="dxa"/>
            <w:gridSpan w:val="8"/>
            <w:tcBorders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7B6E" w:rsidRPr="00E859FD" w:rsidRDefault="00F37B6E" w:rsidP="00585B6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37B6E" w:rsidRPr="00596277" w:rsidRDefault="00F37B6E" w:rsidP="006216A5">
            <w:pPr>
              <w:ind w:left="-108" w:right="-108"/>
              <w:jc w:val="center"/>
              <w:rPr>
                <w:rFonts w:ascii="Garamond" w:hAnsi="Garamond"/>
                <w:sz w:val="20"/>
              </w:rPr>
            </w:pPr>
            <w:r w:rsidRPr="00596277">
              <w:rPr>
                <w:rFonts w:ascii="Garamond" w:hAnsi="Garamond"/>
                <w:sz w:val="20"/>
              </w:rPr>
              <w:t>Submission</w:t>
            </w:r>
            <w:r w:rsidR="006216A5">
              <w:rPr>
                <w:rFonts w:ascii="Garamond" w:hAnsi="Garamond"/>
                <w:sz w:val="20"/>
              </w:rPr>
              <w:t xml:space="preserve"> </w:t>
            </w:r>
            <w:r w:rsidRPr="00596277">
              <w:rPr>
                <w:rFonts w:ascii="Garamond" w:hAnsi="Garamond"/>
                <w:sz w:val="20"/>
              </w:rPr>
              <w:t>Date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5DFEC" w:themeFill="accent4" w:themeFillTint="33"/>
            <w:vAlign w:val="center"/>
          </w:tcPr>
          <w:p w:rsidR="00F37B6E" w:rsidRPr="00596277" w:rsidRDefault="00F37B6E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596277">
              <w:rPr>
                <w:rFonts w:ascii="Garamond" w:hAnsi="Garamond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96277">
              <w:rPr>
                <w:rFonts w:ascii="Garamond" w:hAnsi="Garamond"/>
                <w:b/>
                <w:sz w:val="20"/>
              </w:rPr>
              <w:instrText xml:space="preserve"> FORMTEXT </w:instrText>
            </w:r>
            <w:r w:rsidRPr="00596277">
              <w:rPr>
                <w:rFonts w:ascii="Garamond" w:hAnsi="Garamond"/>
                <w:b/>
                <w:sz w:val="20"/>
              </w:rPr>
            </w:r>
            <w:r w:rsidRPr="00596277">
              <w:rPr>
                <w:rFonts w:ascii="Garamond" w:hAnsi="Garamond"/>
                <w:b/>
                <w:sz w:val="20"/>
              </w:rPr>
              <w:fldChar w:fldCharType="separate"/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>
              <w:rPr>
                <w:rFonts w:ascii="Garamond" w:hAnsi="Garamond"/>
                <w:b/>
                <w:sz w:val="20"/>
              </w:rPr>
              <w:t> </w:t>
            </w:r>
            <w:r w:rsidRPr="00596277">
              <w:rPr>
                <w:rFonts w:ascii="Garamond" w:hAnsi="Garamond"/>
                <w:b/>
                <w:sz w:val="20"/>
              </w:rPr>
              <w:fldChar w:fldCharType="end"/>
            </w:r>
          </w:p>
        </w:tc>
      </w:tr>
      <w:tr w:rsidR="00FB4CFF" w:rsidRPr="003B0BA8" w:rsidTr="008B54F6">
        <w:trPr>
          <w:trHeight w:val="138"/>
          <w:jc w:val="center"/>
        </w:trPr>
        <w:tc>
          <w:tcPr>
            <w:tcW w:w="10008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AF1DD"/>
            <w:vAlign w:val="center"/>
          </w:tcPr>
          <w:p w:rsidR="00FB4CFF" w:rsidRPr="00596277" w:rsidRDefault="00FB4CFF" w:rsidP="007973C8">
            <w:pPr>
              <w:ind w:left="-108" w:right="-108"/>
              <w:jc w:val="center"/>
              <w:rPr>
                <w:rFonts w:ascii="Garamond" w:hAnsi="Garamond"/>
                <w:b/>
                <w:sz w:val="20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APPLICANT INFORMATION</w:t>
            </w:r>
          </w:p>
        </w:tc>
      </w:tr>
      <w:tr w:rsidR="009B5F3D" w:rsidRPr="003B0BA8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Name: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9B5F3D" w:rsidRDefault="00507EB6" w:rsidP="006F2EB6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Address: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Tel: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City: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:rsidTr="008B54F6">
        <w:trPr>
          <w:trHeight w:val="51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585B62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Fax: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Default="009B5F3D" w:rsidP="006F2EB6"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769EF">
              <w:rPr>
                <w:rFonts w:ascii="Garamond" w:hAnsi="Garamond"/>
                <w:b/>
                <w:sz w:val="25"/>
                <w:szCs w:val="25"/>
              </w:rPr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769E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State, Zip: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Default="009B5F3D" w:rsidP="006F2EB6"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2494F">
              <w:rPr>
                <w:rFonts w:ascii="Garamond" w:hAnsi="Garamond"/>
                <w:b/>
                <w:sz w:val="25"/>
                <w:szCs w:val="25"/>
              </w:rPr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6F2EB6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72494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9B5F3D" w:rsidRPr="003B0BA8" w:rsidTr="008B54F6">
        <w:trPr>
          <w:trHeight w:val="511"/>
          <w:jc w:val="center"/>
        </w:trPr>
        <w:tc>
          <w:tcPr>
            <w:tcW w:w="4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5519C5">
            <w:pPr>
              <w:rPr>
                <w:rFonts w:ascii="Garamond" w:hAnsi="Garamond"/>
                <w:sz w:val="25"/>
                <w:szCs w:val="25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County:</w:t>
            </w:r>
          </w:p>
        </w:tc>
        <w:tc>
          <w:tcPr>
            <w:tcW w:w="3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3D" w:rsidRPr="00E859FD" w:rsidRDefault="009B5F3D" w:rsidP="009B5F3D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519C5" w:rsidRPr="003B0BA8" w:rsidTr="008B54F6">
        <w:trPr>
          <w:trHeight w:val="188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5519C5" w:rsidRPr="00E859FD" w:rsidRDefault="005519C5" w:rsidP="00585B62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>PROPOSED DEVELOPMENT INFORMATION</w:t>
            </w:r>
          </w:p>
        </w:tc>
      </w:tr>
      <w:tr w:rsidR="00E859FD" w:rsidRPr="003B0BA8" w:rsidTr="008B54F6">
        <w:trPr>
          <w:trHeight w:val="511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Name: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585B62">
            <w:pPr>
              <w:ind w:right="-108"/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859FD" w:rsidRPr="003B0BA8" w:rsidTr="008B54F6">
        <w:trPr>
          <w:trHeight w:val="511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Development Location: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585B62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859FD" w:rsidRPr="003B0BA8" w:rsidTr="008B54F6">
        <w:trPr>
          <w:trHeight w:val="511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Zip Code:                             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E859FD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Census Tract: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E859FD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859FD" w:rsidRPr="003B0BA8" w:rsidTr="008B54F6">
        <w:trPr>
          <w:trHeight w:val="511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Principal Contact Person: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585B62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859FD" w:rsidRPr="003B0BA8" w:rsidTr="008B54F6">
        <w:trPr>
          <w:trHeight w:val="512"/>
          <w:jc w:val="center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E-Mail:</w:t>
            </w:r>
          </w:p>
        </w:tc>
        <w:tc>
          <w:tcPr>
            <w:tcW w:w="72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9B5F3D" w:rsidP="00585B62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859FD" w:rsidRPr="003B0BA8" w:rsidTr="008B54F6">
        <w:trPr>
          <w:trHeight w:val="170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E859FD" w:rsidRPr="00E859FD" w:rsidRDefault="00E859FD" w:rsidP="00E859FD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TYPE OF </w:t>
            </w:r>
            <w:r w:rsidR="00F70373">
              <w:rPr>
                <w:rFonts w:ascii="Garamond" w:hAnsi="Garamond"/>
                <w:b/>
                <w:sz w:val="25"/>
                <w:szCs w:val="25"/>
              </w:rPr>
              <w:t xml:space="preserve">RIHOUSING 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>LOAN</w:t>
            </w:r>
            <w:r w:rsidR="00F70373">
              <w:rPr>
                <w:rFonts w:ascii="Garamond" w:hAnsi="Garamond"/>
                <w:b/>
                <w:sz w:val="25"/>
                <w:szCs w:val="25"/>
              </w:rPr>
              <w:t>S</w:t>
            </w:r>
            <w:r w:rsidRPr="00E859FD">
              <w:rPr>
                <w:rFonts w:ascii="Garamond" w:hAnsi="Garamond"/>
                <w:b/>
                <w:sz w:val="25"/>
                <w:szCs w:val="25"/>
              </w:rPr>
              <w:t xml:space="preserve"> REQUESTED</w:t>
            </w:r>
          </w:p>
        </w:tc>
      </w:tr>
      <w:tr w:rsidR="00E859FD" w:rsidRPr="003B0BA8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507EB6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 w:rsidR="00E859FD">
              <w:rPr>
                <w:rFonts w:ascii="Garamond" w:hAnsi="Garamond"/>
                <w:sz w:val="25"/>
                <w:szCs w:val="25"/>
              </w:rPr>
              <w:t xml:space="preserve"> Taxable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Permanent Financing Only</w:t>
            </w:r>
          </w:p>
        </w:tc>
      </w:tr>
      <w:tr w:rsidR="00E859FD" w:rsidRPr="003B0BA8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Tax Exempt Bond Financing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FD" w:rsidRPr="00E859FD" w:rsidRDefault="00E859FD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Construction &amp; Permanent Financing</w:t>
            </w:r>
          </w:p>
        </w:tc>
      </w:tr>
      <w:tr w:rsidR="00DB6297" w:rsidRPr="003B0BA8" w:rsidTr="008B54F6">
        <w:trPr>
          <w:trHeight w:val="152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B6297" w:rsidRPr="00DB6297" w:rsidRDefault="00DB6297" w:rsidP="00DB629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TYPE OF DEVELOPMENT</w:t>
            </w:r>
          </w:p>
        </w:tc>
      </w:tr>
      <w:tr w:rsidR="00DB6297" w:rsidRPr="003B0BA8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New Construction                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Moderate Rehabilitation</w:t>
            </w:r>
          </w:p>
        </w:tc>
      </w:tr>
      <w:tr w:rsidR="00DB6297" w:rsidRPr="003B0BA8" w:rsidTr="008B54F6">
        <w:trPr>
          <w:trHeight w:val="439"/>
          <w:jc w:val="center"/>
        </w:trPr>
        <w:tc>
          <w:tcPr>
            <w:tcW w:w="50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Substantial Rehabilitation</w:t>
            </w:r>
          </w:p>
        </w:tc>
        <w:tc>
          <w:tcPr>
            <w:tcW w:w="5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E859FD">
              <w:rPr>
                <w:rFonts w:ascii="Garamond" w:hAnsi="Garamond"/>
                <w:sz w:val="25"/>
                <w:szCs w:val="25"/>
              </w:rPr>
              <w:t>Current Occupancy Rate (if applicable)</w:t>
            </w:r>
          </w:p>
        </w:tc>
      </w:tr>
      <w:tr w:rsidR="00DB6297" w:rsidRPr="003B0BA8" w:rsidTr="008B54F6">
        <w:trPr>
          <w:trHeight w:val="143"/>
          <w:jc w:val="center"/>
        </w:trPr>
        <w:tc>
          <w:tcPr>
            <w:tcW w:w="10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B6297" w:rsidRPr="00DB6297" w:rsidRDefault="00DB6297" w:rsidP="00DB629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DB6297">
              <w:rPr>
                <w:rFonts w:ascii="Garamond" w:hAnsi="Garamond"/>
                <w:b/>
                <w:sz w:val="25"/>
                <w:szCs w:val="25"/>
              </w:rPr>
              <w:t>LOW INCOME HOUSING TAX CREDITS</w:t>
            </w:r>
          </w:p>
        </w:tc>
      </w:tr>
      <w:tr w:rsidR="00DB6297" w:rsidRPr="003B0BA8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DB629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Are you requesting </w:t>
            </w:r>
            <w:r w:rsidR="00F70373">
              <w:rPr>
                <w:rFonts w:ascii="Garamond" w:hAnsi="Garamond"/>
                <w:sz w:val="25"/>
                <w:szCs w:val="25"/>
              </w:rPr>
              <w:t>LIHTC</w:t>
            </w:r>
            <w:r>
              <w:rPr>
                <w:rFonts w:ascii="Garamond" w:hAnsi="Garamond"/>
                <w:sz w:val="25"/>
                <w:szCs w:val="25"/>
              </w:rPr>
              <w:t xml:space="preserve">?  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YES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NO</w:t>
            </w:r>
          </w:p>
        </w:tc>
      </w:tr>
      <w:tr w:rsidR="00DB6297" w:rsidRPr="003B0BA8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DB629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If “YES”, please check one: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E859FD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4%     </w:t>
            </w:r>
            <w:r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>
              <w:rPr>
                <w:rFonts w:ascii="Garamond" w:hAnsi="Garamond"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sz w:val="25"/>
                <w:szCs w:val="25"/>
              </w:rPr>
              <w:t xml:space="preserve"> 9%</w:t>
            </w:r>
          </w:p>
        </w:tc>
      </w:tr>
      <w:tr w:rsidR="00DB6297" w:rsidRPr="003B0BA8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DB629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Annual Amount of </w:t>
            </w:r>
            <w:r w:rsidR="00F70373"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 xml:space="preserve"> requested: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9B5F3D" w:rsidP="00E859FD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B6297" w:rsidRPr="003B0BA8" w:rsidTr="008B54F6">
        <w:trPr>
          <w:trHeight w:val="439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DB629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 xml:space="preserve">Proposed price per </w:t>
            </w:r>
            <w:r w:rsidR="00F70373">
              <w:rPr>
                <w:rFonts w:ascii="Garamond" w:hAnsi="Garamond"/>
                <w:sz w:val="25"/>
                <w:szCs w:val="25"/>
              </w:rPr>
              <w:t>LIHTC</w:t>
            </w:r>
            <w:r w:rsidRPr="00E859FD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9B5F3D" w:rsidP="00DB6297">
            <w:pPr>
              <w:rPr>
                <w:rFonts w:ascii="Garamond" w:hAnsi="Garamond"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B6297" w:rsidRPr="003B0BA8" w:rsidTr="008B54F6">
        <w:trPr>
          <w:trHeight w:val="440"/>
          <w:jc w:val="center"/>
        </w:trPr>
        <w:tc>
          <w:tcPr>
            <w:tcW w:w="5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297" w:rsidRPr="00E859FD" w:rsidRDefault="00DB6297" w:rsidP="00DB629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859FD">
              <w:rPr>
                <w:rFonts w:ascii="Garamond" w:hAnsi="Garamond"/>
                <w:sz w:val="25"/>
                <w:szCs w:val="25"/>
              </w:rPr>
              <w:t>Anticipated tax credit syndication amount:</w:t>
            </w: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687" w:rsidRPr="00A60687" w:rsidRDefault="009B5F3D" w:rsidP="00DB629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B5F3D">
              <w:rPr>
                <w:rFonts w:ascii="Garamond" w:hAnsi="Garamond"/>
                <w:b/>
                <w:sz w:val="25"/>
                <w:szCs w:val="25"/>
              </w:rPr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B5F3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5E21E7" w:rsidRDefault="005E21E7" w:rsidP="00E93715">
      <w:pPr>
        <w:outlineLvl w:val="0"/>
        <w:rPr>
          <w:rFonts w:ascii="Garamond" w:hAnsi="Garamond"/>
          <w:b/>
          <w:sz w:val="25"/>
          <w:szCs w:val="25"/>
        </w:rPr>
      </w:pPr>
      <w:bookmarkStart w:id="0" w:name="_MON_1473849595"/>
      <w:bookmarkEnd w:id="0"/>
    </w:p>
    <w:p w:rsidR="00612AF3" w:rsidRDefault="00612AF3" w:rsidP="00E93715">
      <w:pPr>
        <w:outlineLvl w:val="0"/>
        <w:rPr>
          <w:rFonts w:ascii="Garamond" w:hAnsi="Garamond"/>
          <w:b/>
          <w:sz w:val="25"/>
          <w:szCs w:val="25"/>
        </w:rPr>
        <w:sectPr w:rsidR="00612AF3" w:rsidSect="00A60687">
          <w:footerReference w:type="default" r:id="rId8"/>
          <w:footerReference w:type="first" r:id="rId9"/>
          <w:pgSz w:w="12240" w:h="15840"/>
          <w:pgMar w:top="1440" w:right="1152" w:bottom="1008" w:left="1728" w:header="720" w:footer="315" w:gutter="0"/>
          <w:cols w:space="720"/>
          <w:docGrid w:linePitch="360"/>
        </w:sectPr>
      </w:pPr>
    </w:p>
    <w:tbl>
      <w:tblPr>
        <w:tblpPr w:leftFromText="180" w:rightFromText="180" w:vertAnchor="page" w:horzAnchor="margin" w:tblpX="-324" w:tblpY="114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350"/>
        <w:gridCol w:w="3060"/>
        <w:gridCol w:w="1800"/>
        <w:gridCol w:w="3474"/>
        <w:gridCol w:w="1170"/>
        <w:gridCol w:w="990"/>
      </w:tblGrid>
      <w:tr w:rsidR="002B7D65" w:rsidTr="00A60687">
        <w:trPr>
          <w:trHeight w:val="260"/>
        </w:trPr>
        <w:tc>
          <w:tcPr>
            <w:tcW w:w="14742" w:type="dxa"/>
            <w:gridSpan w:val="7"/>
            <w:shd w:val="clear" w:color="auto" w:fill="EAF1DD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2B7D65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</w:t>
            </w:r>
          </w:p>
        </w:tc>
      </w:tr>
      <w:tr w:rsidR="002B7D65" w:rsidTr="00EB698D">
        <w:tc>
          <w:tcPr>
            <w:tcW w:w="2898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Name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Role</w:t>
            </w:r>
          </w:p>
        </w:tc>
        <w:tc>
          <w:tcPr>
            <w:tcW w:w="3060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1800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Phone</w:t>
            </w:r>
          </w:p>
        </w:tc>
        <w:tc>
          <w:tcPr>
            <w:tcW w:w="3474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E-Mail</w:t>
            </w:r>
          </w:p>
        </w:tc>
        <w:tc>
          <w:tcPr>
            <w:tcW w:w="1170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RI Firm</w:t>
            </w:r>
          </w:p>
        </w:tc>
        <w:tc>
          <w:tcPr>
            <w:tcW w:w="990" w:type="dxa"/>
            <w:shd w:val="clear" w:color="auto" w:fill="DDD9C3"/>
            <w:vAlign w:val="bottom"/>
          </w:tcPr>
          <w:p w:rsidR="00612AF3" w:rsidRPr="002B7D65" w:rsidRDefault="00612AF3" w:rsidP="006263D5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MWBE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Developer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="00FE139E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507EB6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507EB6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7EB6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507EB6">
              <w:rPr>
                <w:rFonts w:ascii="Garamond" w:hAnsi="Garamond"/>
                <w:sz w:val="24"/>
                <w:szCs w:val="24"/>
              </w:rPr>
              <w:fldChar w:fldCharType="end"/>
            </w:r>
            <w:r w:rsidR="00612AF3"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Managing Agent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Architect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 xml:space="preserve">GC </w:t>
            </w:r>
            <w:r w:rsidRPr="002B7D65">
              <w:rPr>
                <w:rFonts w:ascii="Garamond" w:hAnsi="Garamond"/>
                <w:sz w:val="24"/>
                <w:szCs w:val="24"/>
              </w:rPr>
              <w:t>(if one has been selected)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Consultant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Service</w:t>
            </w:r>
          </w:p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Provider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  <w:tr w:rsidR="002B7D65" w:rsidTr="00F70373">
        <w:trPr>
          <w:trHeight w:val="1257"/>
        </w:trPr>
        <w:tc>
          <w:tcPr>
            <w:tcW w:w="2898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t>Other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612AF3" w:rsidRPr="002B7D65" w:rsidRDefault="00612AF3" w:rsidP="00A60687">
            <w:pPr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12AF3" w:rsidRPr="002B7D65" w:rsidRDefault="00612AF3" w:rsidP="00A6068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A60687" w:rsidRPr="002B7D65" w:rsidRDefault="00612AF3" w:rsidP="00A6068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2B7D65">
              <w:rPr>
                <w:rFonts w:ascii="Garamond" w:hAnsi="Garamond"/>
                <w:b/>
                <w:sz w:val="24"/>
                <w:szCs w:val="24"/>
              </w:rPr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2B7D65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YES</w:t>
            </w:r>
          </w:p>
          <w:p w:rsidR="00612AF3" w:rsidRPr="008D1950" w:rsidRDefault="00612AF3" w:rsidP="00A60687">
            <w:pPr>
              <w:ind w:right="-108"/>
              <w:rPr>
                <w:rFonts w:ascii="Garamond" w:hAnsi="Garamond"/>
                <w:sz w:val="24"/>
                <w:szCs w:val="24"/>
              </w:rPr>
            </w:pPr>
          </w:p>
          <w:p w:rsidR="00612AF3" w:rsidRPr="008D1950" w:rsidRDefault="00612AF3" w:rsidP="00A60687">
            <w:pPr>
              <w:ind w:right="-90"/>
              <w:rPr>
                <w:rFonts w:ascii="Garamond" w:hAnsi="Garamond"/>
                <w:sz w:val="24"/>
                <w:szCs w:val="24"/>
              </w:rPr>
            </w:pPr>
            <w:r w:rsidRPr="008D1950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1950">
              <w:rPr>
                <w:rFonts w:ascii="Garamond" w:hAnsi="Garamond"/>
                <w:sz w:val="24"/>
                <w:szCs w:val="24"/>
              </w:rPr>
              <w:instrText xml:space="preserve"> FORMCHECKBOX </w:instrText>
            </w:r>
            <w:r w:rsidR="00FE139E">
              <w:rPr>
                <w:rFonts w:ascii="Garamond" w:hAnsi="Garamond"/>
                <w:sz w:val="24"/>
                <w:szCs w:val="24"/>
              </w:rPr>
            </w:r>
            <w:r w:rsidR="00FE139E"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Pr="008D1950">
              <w:rPr>
                <w:rFonts w:ascii="Garamond" w:hAnsi="Garamond"/>
                <w:sz w:val="24"/>
                <w:szCs w:val="24"/>
              </w:rPr>
              <w:fldChar w:fldCharType="end"/>
            </w:r>
            <w:r w:rsidRPr="008D1950">
              <w:rPr>
                <w:rFonts w:ascii="Garamond" w:hAnsi="Garamond"/>
                <w:sz w:val="24"/>
                <w:szCs w:val="24"/>
              </w:rPr>
              <w:t xml:space="preserve"> NO</w:t>
            </w:r>
          </w:p>
        </w:tc>
      </w:tr>
    </w:tbl>
    <w:p w:rsidR="00612AF3" w:rsidRPr="00612AF3" w:rsidRDefault="00612AF3" w:rsidP="00E93715">
      <w:pPr>
        <w:outlineLvl w:val="0"/>
        <w:rPr>
          <w:rFonts w:ascii="Garamond" w:hAnsi="Garamond"/>
          <w:b/>
          <w:sz w:val="2"/>
          <w:szCs w:val="2"/>
        </w:rPr>
        <w:sectPr w:rsidR="00612AF3" w:rsidRPr="00612AF3" w:rsidSect="00F70373">
          <w:footerReference w:type="default" r:id="rId10"/>
          <w:pgSz w:w="15840" w:h="12240" w:orient="landscape"/>
          <w:pgMar w:top="1728" w:right="1440" w:bottom="990" w:left="1008" w:header="450" w:footer="18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514EF" w:rsidRPr="003B7D12" w:rsidTr="003B7D12">
        <w:trPr>
          <w:trHeight w:val="170"/>
        </w:trPr>
        <w:tc>
          <w:tcPr>
            <w:tcW w:w="9576" w:type="dxa"/>
            <w:shd w:val="clear" w:color="auto" w:fill="EAF1DD"/>
          </w:tcPr>
          <w:p w:rsidR="00B514EF" w:rsidRPr="003B7D12" w:rsidRDefault="00B514EF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DEVELOPMENT TEAM INFORMATION (continue)</w:t>
            </w:r>
          </w:p>
        </w:tc>
      </w:tr>
    </w:tbl>
    <w:p w:rsidR="00B514EF" w:rsidRDefault="00B514EF" w:rsidP="00B514EF">
      <w:pPr>
        <w:outlineLvl w:val="0"/>
        <w:rPr>
          <w:rFonts w:ascii="Garamond" w:hAnsi="Garamond"/>
          <w:sz w:val="25"/>
          <w:szCs w:val="25"/>
        </w:rPr>
      </w:pPr>
    </w:p>
    <w:p w:rsidR="00493BCC" w:rsidRPr="000B5FC1" w:rsidRDefault="00B96B46" w:rsidP="00196877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Is Applicant a </w:t>
      </w:r>
      <w:r w:rsidR="000B5FC1" w:rsidRPr="000B5FC1">
        <w:rPr>
          <w:rFonts w:ascii="Garamond" w:hAnsi="Garamond"/>
          <w:sz w:val="25"/>
          <w:szCs w:val="25"/>
        </w:rPr>
        <w:t>community-based</w:t>
      </w:r>
      <w:r w:rsidR="00DB778D" w:rsidRPr="000B5FC1">
        <w:rPr>
          <w:rFonts w:ascii="Garamond" w:hAnsi="Garamond"/>
          <w:sz w:val="25"/>
          <w:szCs w:val="25"/>
        </w:rPr>
        <w:t xml:space="preserve"> nonprofit that has a</w:t>
      </w:r>
      <w:r w:rsidR="000B5FC1">
        <w:rPr>
          <w:rFonts w:ascii="Garamond" w:hAnsi="Garamond"/>
          <w:sz w:val="25"/>
          <w:szCs w:val="25"/>
        </w:rPr>
        <w:t xml:space="preserve"> </w:t>
      </w:r>
      <w:r w:rsidR="00DB778D" w:rsidRPr="000B5FC1">
        <w:rPr>
          <w:rFonts w:ascii="Garamond" w:hAnsi="Garamond"/>
          <w:sz w:val="25"/>
          <w:szCs w:val="25"/>
        </w:rPr>
        <w:t>demonstrable</w:t>
      </w:r>
      <w:r w:rsid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</w:t>
      </w:r>
      <w:r w:rsidR="00DB778D" w:rsidRPr="000B5FC1">
        <w:rPr>
          <w:rFonts w:ascii="Garamond" w:hAnsi="Garamond"/>
          <w:sz w:val="25"/>
          <w:szCs w:val="25"/>
        </w:rPr>
        <w:t xml:space="preserve">track record of </w:t>
      </w:r>
      <w:r w:rsidR="00493BCC" w:rsidRPr="000B5FC1">
        <w:rPr>
          <w:rFonts w:ascii="Garamond" w:hAnsi="Garamond"/>
          <w:sz w:val="25"/>
          <w:szCs w:val="25"/>
        </w:rPr>
        <w:t>c</w:t>
      </w:r>
      <w:r w:rsidR="00DB778D" w:rsidRPr="000B5FC1">
        <w:rPr>
          <w:rFonts w:ascii="Garamond" w:hAnsi="Garamond"/>
          <w:sz w:val="25"/>
          <w:szCs w:val="25"/>
        </w:rPr>
        <w:t>ommunity engagement and operated housing in</w:t>
      </w:r>
    </w:p>
    <w:p w:rsidR="00B96B46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the neighborhood</w:t>
      </w:r>
      <w:r w:rsidR="00B96B46" w:rsidRPr="00410F6A">
        <w:rPr>
          <w:rFonts w:ascii="Garamond" w:hAnsi="Garamond"/>
          <w:sz w:val="25"/>
          <w:szCs w:val="25"/>
        </w:rPr>
        <w:t xml:space="preserve">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Yes    </w:t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bookmarkEnd w:id="2"/>
      <w:r w:rsidR="00493BCC" w:rsidRPr="00410F6A">
        <w:rPr>
          <w:rFonts w:ascii="Garamond" w:hAnsi="Garamond"/>
          <w:sz w:val="25"/>
          <w:szCs w:val="25"/>
        </w:rPr>
        <w:t xml:space="preserve"> No</w:t>
      </w:r>
    </w:p>
    <w:p w:rsidR="00B96B46" w:rsidRPr="00410F6A" w:rsidRDefault="00B96B46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B96B46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 Applicant a joint venture partnership?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bookmarkStart w:id="3" w:name="_Hlk494181615"/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Yes    </w:t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No</w:t>
      </w:r>
      <w:bookmarkEnd w:id="3"/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</w:p>
    <w:p w:rsidR="00493BCC" w:rsidRPr="00410F6A" w:rsidRDefault="00B96B4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Does Applicant certify to</w:t>
      </w:r>
      <w:r w:rsidR="00DB778D" w:rsidRPr="00410F6A">
        <w:rPr>
          <w:rFonts w:ascii="Garamond" w:hAnsi="Garamond"/>
          <w:sz w:val="25"/>
          <w:szCs w:val="25"/>
        </w:rPr>
        <w:t xml:space="preserve"> requ</w:t>
      </w:r>
      <w:r w:rsidR="00493BCC" w:rsidRPr="00410F6A">
        <w:rPr>
          <w:rFonts w:ascii="Garamond" w:hAnsi="Garamond"/>
          <w:sz w:val="25"/>
          <w:szCs w:val="25"/>
        </w:rPr>
        <w:t>ire that the General Contractor</w:t>
      </w:r>
    </w:p>
    <w:p w:rsidR="00493BCC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award sub-contractor contracts to Rhode Island based construction</w:t>
      </w:r>
    </w:p>
    <w:p w:rsidR="00DB778D" w:rsidRPr="00410F6A" w:rsidRDefault="00DB778D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firms</w:t>
      </w:r>
      <w:r w:rsidR="00B96B46" w:rsidRPr="00410F6A">
        <w:rPr>
          <w:rFonts w:ascii="Garamond" w:hAnsi="Garamond"/>
          <w:sz w:val="25"/>
          <w:szCs w:val="25"/>
        </w:rPr>
        <w:t xml:space="preserve">?  </w:t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tab/>
      </w:r>
      <w:r w:rsidR="00493BCC"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410F6A">
        <w:rPr>
          <w:rFonts w:ascii="Garamond" w:hAnsi="Garamond"/>
          <w:sz w:val="25"/>
          <w:szCs w:val="25"/>
        </w:rPr>
        <w:fldChar w:fldCharType="end"/>
      </w:r>
      <w:r w:rsidR="00493BCC" w:rsidRPr="00410F6A">
        <w:rPr>
          <w:rFonts w:ascii="Garamond" w:hAnsi="Garamond"/>
          <w:sz w:val="25"/>
          <w:szCs w:val="25"/>
        </w:rPr>
        <w:t xml:space="preserve"> </w:t>
      </w:r>
      <w:r w:rsidR="00F70373">
        <w:rPr>
          <w:rFonts w:ascii="Garamond" w:hAnsi="Garamond"/>
          <w:sz w:val="25"/>
          <w:szCs w:val="25"/>
        </w:rPr>
        <w:t>Less than 50%</w:t>
      </w:r>
    </w:p>
    <w:p w:rsidR="00493BCC" w:rsidRPr="00410F6A" w:rsidRDefault="00493BCC">
      <w:pPr>
        <w:ind w:left="360" w:hanging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50%</w:t>
      </w:r>
      <w:r w:rsidR="00234707">
        <w:rPr>
          <w:rFonts w:ascii="Garamond" w:hAnsi="Garamond"/>
          <w:sz w:val="25"/>
          <w:szCs w:val="25"/>
        </w:rPr>
        <w:t xml:space="preserve"> or more</w:t>
      </w:r>
    </w:p>
    <w:p w:rsidR="00C34E5E" w:rsidRPr="00410F6A" w:rsidRDefault="00C34E5E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7C6570" w:rsidRPr="000B5FC1" w:rsidRDefault="00CD077E" w:rsidP="00196877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</w:t>
      </w:r>
      <w:r w:rsidR="00E7056C" w:rsidRPr="000B5FC1">
        <w:rPr>
          <w:rFonts w:ascii="Garamond" w:hAnsi="Garamond"/>
          <w:sz w:val="25"/>
          <w:szCs w:val="25"/>
        </w:rPr>
        <w:t xml:space="preserve">Applicant have ownership </w:t>
      </w:r>
      <w:r w:rsidR="007C6570" w:rsidRPr="000B5FC1">
        <w:rPr>
          <w:rFonts w:ascii="Garamond" w:hAnsi="Garamond"/>
          <w:sz w:val="25"/>
          <w:szCs w:val="25"/>
        </w:rPr>
        <w:t>interest in any entity that has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 </w:t>
      </w:r>
      <w:r w:rsidR="00E7056C" w:rsidRPr="000B5FC1">
        <w:rPr>
          <w:rFonts w:ascii="Garamond" w:hAnsi="Garamond"/>
          <w:sz w:val="25"/>
          <w:szCs w:val="25"/>
        </w:rPr>
        <w:t>been declared a “Going Concer</w:t>
      </w:r>
      <w:r w:rsidR="007C6570" w:rsidRPr="000B5FC1">
        <w:rPr>
          <w:rFonts w:ascii="Garamond" w:hAnsi="Garamond"/>
          <w:sz w:val="25"/>
          <w:szCs w:val="25"/>
        </w:rPr>
        <w:t xml:space="preserve">n” per an independent </w:t>
      </w:r>
      <w:proofErr w:type="gramStart"/>
      <w:r w:rsidR="007C6570" w:rsidRPr="000B5FC1">
        <w:rPr>
          <w:rFonts w:ascii="Garamond" w:hAnsi="Garamond"/>
          <w:sz w:val="25"/>
          <w:szCs w:val="25"/>
        </w:rPr>
        <w:t>auditor’s</w:t>
      </w:r>
      <w:proofErr w:type="gramEnd"/>
    </w:p>
    <w:p w:rsidR="00E93715" w:rsidRP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7C6570">
        <w:rPr>
          <w:rFonts w:ascii="Garamond" w:hAnsi="Garamond"/>
          <w:sz w:val="25"/>
          <w:szCs w:val="25"/>
        </w:rPr>
        <w:t xml:space="preserve">report?  </w:t>
      </w:r>
      <w:r w:rsidR="00493BCC" w:rsidRP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tab/>
      </w:r>
      <w:r w:rsidR="00394F03" w:rsidRPr="007C6570">
        <w:rPr>
          <w:rFonts w:ascii="Garamond" w:hAnsi="Garamond"/>
          <w:sz w:val="25"/>
          <w:szCs w:val="25"/>
        </w:rPr>
        <w:tab/>
      </w:r>
      <w:bookmarkStart w:id="4" w:name="_Hlk494180429"/>
      <w:r w:rsidR="007C6570" w:rsidRPr="007C6570">
        <w:rPr>
          <w:rFonts w:ascii="Garamond" w:hAnsi="Garamond"/>
          <w:sz w:val="25"/>
          <w:szCs w:val="25"/>
        </w:rPr>
        <w:tab/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Yes    </w:t>
      </w:r>
      <w:r w:rsidR="00493BCC" w:rsidRPr="007C657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3BCC" w:rsidRPr="007C657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493BCC" w:rsidRPr="007C6570">
        <w:rPr>
          <w:rFonts w:ascii="Garamond" w:hAnsi="Garamond"/>
          <w:sz w:val="25"/>
          <w:szCs w:val="25"/>
        </w:rPr>
        <w:fldChar w:fldCharType="end"/>
      </w:r>
      <w:r w:rsidR="00493BCC" w:rsidRPr="007C6570">
        <w:rPr>
          <w:rFonts w:ascii="Garamond" w:hAnsi="Garamond"/>
          <w:sz w:val="25"/>
          <w:szCs w:val="25"/>
        </w:rPr>
        <w:t xml:space="preserve"> No</w:t>
      </w:r>
      <w:bookmarkEnd w:id="4"/>
    </w:p>
    <w:p w:rsidR="00E93715" w:rsidRPr="00410F6A" w:rsidRDefault="00E93715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</w:t>
      </w:r>
      <w:r w:rsidR="00493BCC" w:rsidRPr="00410F6A">
        <w:rPr>
          <w:rFonts w:ascii="Garamond" w:hAnsi="Garamond"/>
          <w:sz w:val="25"/>
          <w:szCs w:val="25"/>
        </w:rPr>
        <w:t>(</w:t>
      </w:r>
      <w:r w:rsidR="00E93715" w:rsidRPr="00410F6A">
        <w:rPr>
          <w:rFonts w:ascii="Garamond" w:hAnsi="Garamond"/>
          <w:sz w:val="25"/>
          <w:szCs w:val="25"/>
        </w:rPr>
        <w:t xml:space="preserve">If yes, </w:t>
      </w:r>
      <w:r w:rsidR="00E7056C" w:rsidRPr="00410F6A">
        <w:rPr>
          <w:rFonts w:ascii="Garamond" w:hAnsi="Garamond"/>
          <w:sz w:val="25"/>
          <w:szCs w:val="25"/>
        </w:rPr>
        <w:t xml:space="preserve">attach a </w:t>
      </w:r>
      <w:r w:rsidR="00E93715" w:rsidRPr="00410F6A">
        <w:rPr>
          <w:rFonts w:ascii="Garamond" w:hAnsi="Garamond"/>
          <w:sz w:val="25"/>
          <w:szCs w:val="25"/>
        </w:rPr>
        <w:t xml:space="preserve">list </w:t>
      </w:r>
      <w:r w:rsidR="00E7056C" w:rsidRPr="00410F6A">
        <w:rPr>
          <w:rFonts w:ascii="Garamond" w:hAnsi="Garamond"/>
          <w:sz w:val="25"/>
          <w:szCs w:val="25"/>
        </w:rPr>
        <w:t xml:space="preserve">all </w:t>
      </w:r>
      <w:r w:rsidR="00E93715" w:rsidRPr="00410F6A">
        <w:rPr>
          <w:rFonts w:ascii="Garamond" w:hAnsi="Garamond"/>
          <w:sz w:val="25"/>
          <w:szCs w:val="25"/>
        </w:rPr>
        <w:t>audit findings and add</w:t>
      </w:r>
      <w:r w:rsidR="00493BCC" w:rsidRPr="00410F6A">
        <w:rPr>
          <w:rFonts w:ascii="Garamond" w:hAnsi="Garamond"/>
          <w:sz w:val="25"/>
          <w:szCs w:val="25"/>
        </w:rPr>
        <w:t xml:space="preserve">ress the status of </w:t>
      </w:r>
    </w:p>
    <w:p w:rsidR="00E7056C" w:rsidRPr="007C6570" w:rsidRDefault="00493BC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each finding</w:t>
      </w:r>
      <w:r w:rsidR="007C6570">
        <w:rPr>
          <w:rFonts w:ascii="Garamond" w:hAnsi="Garamond"/>
          <w:sz w:val="25"/>
          <w:szCs w:val="25"/>
        </w:rPr>
        <w:t>)</w:t>
      </w:r>
    </w:p>
    <w:p w:rsidR="007C6570" w:rsidRPr="00410F6A" w:rsidRDefault="007C6570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7C6570" w:rsidRDefault="00E7056C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If the Applicant owns or manages Low Income Housing Tax Credit </w:t>
      </w:r>
    </w:p>
    <w:p w:rsidR="007C6570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Properties, how many 8823’s have been filed on those properties that </w:t>
      </w:r>
    </w:p>
    <w:p w:rsidR="00E7056C" w:rsidRPr="00410F6A" w:rsidRDefault="00E7056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remain uncorrected?</w:t>
      </w:r>
      <w:r w:rsidRPr="00410F6A">
        <w:rPr>
          <w:rFonts w:ascii="Garamond" w:hAnsi="Garamond"/>
          <w:sz w:val="25"/>
          <w:szCs w:val="25"/>
        </w:rPr>
        <w:tab/>
      </w:r>
      <w:bookmarkStart w:id="5" w:name="_Hlk494180382"/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  <w:bookmarkEnd w:id="5"/>
    </w:p>
    <w:p w:rsidR="004233FC" w:rsidRPr="007C6570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7C6570" w:rsidRDefault="007C6570" w:rsidP="007C657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4233FC" w:rsidRPr="00410F6A">
        <w:rPr>
          <w:rFonts w:ascii="Garamond" w:hAnsi="Garamond"/>
          <w:sz w:val="25"/>
          <w:szCs w:val="25"/>
        </w:rPr>
        <w:t xml:space="preserve">Please attach a status report of all uncorrected 8823’s, including </w:t>
      </w:r>
    </w:p>
    <w:p w:rsidR="007C6570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issuance date, reason for non-compliance and corrective action </w:t>
      </w:r>
    </w:p>
    <w:p w:rsidR="004233FC" w:rsidRPr="00410F6A" w:rsidRDefault="004233FC" w:rsidP="007C6570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being taken</w:t>
      </w:r>
      <w:r w:rsidR="007C6570">
        <w:rPr>
          <w:rFonts w:ascii="Garamond" w:hAnsi="Garamond"/>
          <w:sz w:val="25"/>
          <w:szCs w:val="25"/>
        </w:rPr>
        <w:t>)</w:t>
      </w:r>
    </w:p>
    <w:p w:rsidR="00E7056C" w:rsidRPr="00410F6A" w:rsidRDefault="00E7056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4233FC" w:rsidRPr="00234707" w:rsidRDefault="004233FC" w:rsidP="000B5FC1">
      <w:pPr>
        <w:numPr>
          <w:ilvl w:val="0"/>
          <w:numId w:val="11"/>
        </w:num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If the Applicant owns or manages HUD assisted properties</w:t>
      </w:r>
      <w:r w:rsidR="00234707">
        <w:rPr>
          <w:rFonts w:ascii="Garamond" w:hAnsi="Garamond"/>
          <w:sz w:val="25"/>
          <w:szCs w:val="25"/>
        </w:rPr>
        <w:t xml:space="preserve"> or                                   properties with FHA Insurance</w:t>
      </w:r>
      <w:r w:rsidRPr="00234707">
        <w:rPr>
          <w:rFonts w:ascii="Garamond" w:hAnsi="Garamond"/>
          <w:sz w:val="25"/>
          <w:szCs w:val="25"/>
        </w:rPr>
        <w:t xml:space="preserve">: </w:t>
      </w:r>
    </w:p>
    <w:p w:rsid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received a</w:t>
      </w:r>
      <w:r w:rsidR="007C6570">
        <w:rPr>
          <w:rFonts w:ascii="Garamond" w:hAnsi="Garamond"/>
          <w:sz w:val="25"/>
          <w:szCs w:val="25"/>
        </w:rPr>
        <w:tab/>
      </w:r>
    </w:p>
    <w:p w:rsidR="004233FC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REAC score under 60?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:rsidR="007C6570" w:rsidRPr="00410F6A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:rsidR="007C6570" w:rsidRPr="007C6570" w:rsidRDefault="004233FC" w:rsidP="007C6570">
      <w:pPr>
        <w:numPr>
          <w:ilvl w:val="0"/>
          <w:numId w:val="24"/>
        </w:numPr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In the last five years</w:t>
      </w:r>
      <w:r w:rsidR="00234707">
        <w:rPr>
          <w:rFonts w:ascii="Garamond" w:hAnsi="Garamond"/>
          <w:sz w:val="25"/>
          <w:szCs w:val="25"/>
        </w:rPr>
        <w:t>,</w:t>
      </w:r>
      <w:r w:rsidRPr="00410F6A">
        <w:rPr>
          <w:rFonts w:ascii="Garamond" w:hAnsi="Garamond"/>
          <w:sz w:val="25"/>
          <w:szCs w:val="25"/>
        </w:rPr>
        <w:t xml:space="preserve"> how many properties have reached an</w:t>
      </w:r>
    </w:p>
    <w:p w:rsidR="004233FC" w:rsidRPr="00410F6A" w:rsidRDefault="004233FC" w:rsidP="007C6570">
      <w:pPr>
        <w:ind w:left="720"/>
        <w:outlineLvl w:val="0"/>
        <w:rPr>
          <w:rFonts w:ascii="Garamond" w:hAnsi="Garamond"/>
          <w:b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MOR score below satisfactory?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="007C6570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:rsidR="007C6570" w:rsidRDefault="007C6570" w:rsidP="007C6570">
      <w:pPr>
        <w:ind w:left="720"/>
        <w:outlineLvl w:val="0"/>
        <w:rPr>
          <w:rFonts w:ascii="Garamond" w:hAnsi="Garamond"/>
          <w:sz w:val="25"/>
          <w:szCs w:val="25"/>
        </w:rPr>
      </w:pPr>
    </w:p>
    <w:p w:rsidR="004233FC" w:rsidRPr="000B5FC1" w:rsidRDefault="004233FC" w:rsidP="000B5FC1">
      <w:pPr>
        <w:numPr>
          <w:ilvl w:val="0"/>
          <w:numId w:val="24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>Do you have any curre</w:t>
      </w:r>
      <w:r w:rsidR="007C6570" w:rsidRPr="000B5FC1">
        <w:rPr>
          <w:rFonts w:ascii="Garamond" w:hAnsi="Garamond"/>
          <w:sz w:val="25"/>
          <w:szCs w:val="25"/>
        </w:rPr>
        <w:t>nt flags in HUD’s 2530 National</w:t>
      </w:r>
      <w:r w:rsidR="000B5FC1" w:rsidRPr="000B5FC1">
        <w:rPr>
          <w:rFonts w:ascii="Garamond" w:hAnsi="Garamond"/>
          <w:sz w:val="25"/>
          <w:szCs w:val="25"/>
        </w:rPr>
        <w:t xml:space="preserve"> </w:t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</w:r>
      <w:r w:rsidR="000B5FC1">
        <w:rPr>
          <w:rFonts w:ascii="Garamond" w:hAnsi="Garamond"/>
          <w:sz w:val="25"/>
          <w:szCs w:val="25"/>
        </w:rPr>
        <w:tab/>
        <w:t xml:space="preserve">    </w:t>
      </w:r>
      <w:r w:rsidRPr="000B5FC1">
        <w:rPr>
          <w:rFonts w:ascii="Garamond" w:hAnsi="Garamond"/>
          <w:sz w:val="25"/>
          <w:szCs w:val="25"/>
        </w:rPr>
        <w:t>Participation</w:t>
      </w:r>
      <w:r w:rsidR="007C6570" w:rsidRPr="000B5FC1">
        <w:rPr>
          <w:rFonts w:ascii="Garamond" w:hAnsi="Garamond"/>
          <w:sz w:val="25"/>
          <w:szCs w:val="25"/>
        </w:rPr>
        <w:t xml:space="preserve"> </w:t>
      </w:r>
      <w:r w:rsidRPr="000B5FC1">
        <w:rPr>
          <w:rFonts w:ascii="Garamond" w:hAnsi="Garamond"/>
          <w:sz w:val="25"/>
          <w:szCs w:val="25"/>
        </w:rPr>
        <w:t>system?</w:t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bookmarkStart w:id="6" w:name="_Hlk494181384"/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="007C6570" w:rsidRPr="000B5FC1">
        <w:rPr>
          <w:rFonts w:ascii="Garamond" w:hAnsi="Garamond"/>
          <w:sz w:val="25"/>
          <w:szCs w:val="25"/>
        </w:rPr>
        <w:tab/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Yes    </w:t>
      </w:r>
      <w:r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0B5FC1">
        <w:rPr>
          <w:rFonts w:ascii="Garamond" w:hAnsi="Garamond"/>
          <w:sz w:val="25"/>
          <w:szCs w:val="25"/>
        </w:rPr>
        <w:fldChar w:fldCharType="end"/>
      </w:r>
      <w:r w:rsidRPr="000B5FC1">
        <w:rPr>
          <w:rFonts w:ascii="Garamond" w:hAnsi="Garamond"/>
          <w:sz w:val="25"/>
          <w:szCs w:val="25"/>
        </w:rPr>
        <w:t xml:space="preserve"> No</w:t>
      </w:r>
      <w:bookmarkEnd w:id="6"/>
    </w:p>
    <w:p w:rsidR="004233FC" w:rsidRPr="00410F6A" w:rsidRDefault="004233FC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A301EF" w:rsidRPr="000B5FC1" w:rsidRDefault="00EA2193" w:rsidP="000B5FC1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Have any properties under your </w:t>
      </w:r>
      <w:r w:rsidR="00396539" w:rsidRPr="00396539">
        <w:rPr>
          <w:rFonts w:ascii="Garamond" w:hAnsi="Garamond"/>
          <w:sz w:val="25"/>
          <w:szCs w:val="25"/>
        </w:rPr>
        <w:t>ownership/</w:t>
      </w:r>
      <w:r w:rsidRPr="00396539">
        <w:rPr>
          <w:rFonts w:ascii="Garamond" w:hAnsi="Garamond"/>
          <w:sz w:val="25"/>
          <w:szCs w:val="25"/>
        </w:rPr>
        <w:t xml:space="preserve">management been </w:t>
      </w:r>
      <w:r w:rsidR="00396539" w:rsidRPr="00396539">
        <w:rPr>
          <w:rFonts w:ascii="Garamond" w:hAnsi="Garamond"/>
          <w:sz w:val="25"/>
          <w:szCs w:val="25"/>
        </w:rPr>
        <w:t xml:space="preserve">                                     </w:t>
      </w:r>
      <w:r w:rsidRPr="00396539">
        <w:rPr>
          <w:rFonts w:ascii="Garamond" w:hAnsi="Garamond"/>
          <w:sz w:val="25"/>
          <w:szCs w:val="25"/>
        </w:rPr>
        <w:t xml:space="preserve">unable to meet </w:t>
      </w:r>
      <w:r w:rsidRPr="000B5FC1">
        <w:rPr>
          <w:rFonts w:ascii="Garamond" w:hAnsi="Garamond"/>
          <w:sz w:val="25"/>
          <w:szCs w:val="25"/>
        </w:rPr>
        <w:t xml:space="preserve">property financial obligations, i.e., utility and </w:t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</w:r>
      <w:r w:rsidR="00F2680D" w:rsidRPr="000B5FC1">
        <w:rPr>
          <w:rFonts w:ascii="Garamond" w:hAnsi="Garamond"/>
          <w:sz w:val="25"/>
          <w:szCs w:val="25"/>
        </w:rPr>
        <w:tab/>
        <w:t xml:space="preserve"> </w:t>
      </w:r>
      <w:r w:rsidRPr="000B5FC1">
        <w:rPr>
          <w:rFonts w:ascii="Garamond" w:hAnsi="Garamond"/>
          <w:sz w:val="25"/>
          <w:szCs w:val="25"/>
        </w:rPr>
        <w:t xml:space="preserve">vendor payments, </w:t>
      </w:r>
      <w:r w:rsidRPr="00F2680D">
        <w:rPr>
          <w:rFonts w:ascii="Garamond" w:hAnsi="Garamond"/>
          <w:sz w:val="25"/>
          <w:szCs w:val="25"/>
        </w:rPr>
        <w:t>debt service?</w:t>
      </w:r>
      <w:bookmarkStart w:id="7" w:name="_Hlk494181496"/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110A66" w:rsidRPr="000B5FC1">
        <w:rPr>
          <w:rFonts w:ascii="Garamond" w:hAnsi="Garamond"/>
          <w:sz w:val="25"/>
          <w:szCs w:val="25"/>
        </w:rPr>
        <w:tab/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Yes    </w:t>
      </w:r>
      <w:r w:rsidR="00A301EF" w:rsidRPr="000B5FC1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01EF" w:rsidRPr="000B5FC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A301EF" w:rsidRPr="000B5FC1">
        <w:rPr>
          <w:rFonts w:ascii="Garamond" w:hAnsi="Garamond"/>
          <w:sz w:val="25"/>
          <w:szCs w:val="25"/>
        </w:rPr>
        <w:fldChar w:fldCharType="end"/>
      </w:r>
      <w:r w:rsidR="00A301EF" w:rsidRPr="000B5FC1">
        <w:rPr>
          <w:rFonts w:ascii="Garamond" w:hAnsi="Garamond"/>
          <w:sz w:val="25"/>
          <w:szCs w:val="25"/>
        </w:rPr>
        <w:t xml:space="preserve"> No</w:t>
      </w:r>
      <w:bookmarkEnd w:id="7"/>
    </w:p>
    <w:p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A301EF" w:rsidRPr="00410F6A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="00EA2193" w:rsidRPr="00410F6A">
        <w:rPr>
          <w:rFonts w:ascii="Garamond" w:hAnsi="Garamond"/>
          <w:sz w:val="25"/>
          <w:szCs w:val="25"/>
        </w:rPr>
        <w:t xml:space="preserve">If yes, </w:t>
      </w:r>
      <w:r w:rsidR="00A301EF" w:rsidRPr="00410F6A">
        <w:rPr>
          <w:rFonts w:ascii="Garamond" w:hAnsi="Garamond"/>
          <w:sz w:val="25"/>
          <w:szCs w:val="25"/>
        </w:rPr>
        <w:t xml:space="preserve">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:rsidR="00110A66" w:rsidRDefault="00110A66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A301EF" w:rsidRPr="00410F6A">
        <w:rPr>
          <w:rFonts w:ascii="Garamond" w:hAnsi="Garamond"/>
          <w:sz w:val="25"/>
          <w:szCs w:val="25"/>
        </w:rPr>
        <w:lastRenderedPageBreak/>
        <w:t xml:space="preserve">Has the Applicant, Management Agent or its personnel been </w:t>
      </w:r>
    </w:p>
    <w:p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involved in government or judicial action concerning a violation </w:t>
      </w:r>
    </w:p>
    <w:p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of Fair Housing laws in the past five years? </w:t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A301EF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Has the Applicant or Management Agent ever filed a petition of </w:t>
      </w:r>
    </w:p>
    <w:p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bankruptcy or has a petition of bankruptcy ever been filed against </w:t>
      </w:r>
    </w:p>
    <w:p w:rsidR="00A301EF" w:rsidRPr="00410F6A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the Applicant or Management Agent?</w:t>
      </w:r>
      <w:r w:rsidRPr="00410F6A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 xml:space="preserve">  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Yes    </w:t>
      </w:r>
      <w:r w:rsidRPr="00410F6A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10F6A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Pr="00410F6A">
        <w:rPr>
          <w:rFonts w:ascii="Garamond" w:hAnsi="Garamond"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No</w:t>
      </w:r>
    </w:p>
    <w:p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110A66" w:rsidP="00110A66">
      <w:pPr>
        <w:ind w:left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t>*(</w:t>
      </w:r>
      <w:r w:rsidRPr="00410F6A">
        <w:rPr>
          <w:rFonts w:ascii="Garamond" w:hAnsi="Garamond"/>
          <w:sz w:val="25"/>
          <w:szCs w:val="25"/>
        </w:rPr>
        <w:t xml:space="preserve">If yes, please </w:t>
      </w:r>
      <w:r>
        <w:rPr>
          <w:rFonts w:ascii="Garamond" w:hAnsi="Garamond"/>
          <w:sz w:val="25"/>
          <w:szCs w:val="25"/>
        </w:rPr>
        <w:t xml:space="preserve">explain) </w:t>
      </w: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noProof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p w:rsidR="00A301EF" w:rsidRPr="00410F6A" w:rsidRDefault="00A301EF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A301EF" w:rsidP="00110A66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For properties currently managed by the Management Agent, </w:t>
      </w:r>
    </w:p>
    <w:p w:rsidR="00110A66" w:rsidRDefault="00A301EF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please attach a list of all developme</w:t>
      </w:r>
      <w:r w:rsidR="00EC4C23" w:rsidRPr="00410F6A">
        <w:rPr>
          <w:rFonts w:ascii="Garamond" w:hAnsi="Garamond"/>
          <w:sz w:val="25"/>
          <w:szCs w:val="25"/>
        </w:rPr>
        <w:t xml:space="preserve">nts including location, # of </w:t>
      </w:r>
    </w:p>
    <w:p w:rsidR="00A301EF" w:rsidRPr="00410F6A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units, and prior fiscal year cost per unit.  Please also answer the following:</w:t>
      </w:r>
    </w:p>
    <w:p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office staff to the number of </w:t>
      </w:r>
    </w:p>
    <w:p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apartments </w:t>
      </w:r>
      <w:r w:rsidR="00110A66">
        <w:rPr>
          <w:rFonts w:ascii="Garamond" w:hAnsi="Garamond"/>
          <w:sz w:val="25"/>
          <w:szCs w:val="25"/>
        </w:rPr>
        <w:t xml:space="preserve">at each managed development? 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</w:p>
    <w:p w:rsidR="00110A66" w:rsidRDefault="00110A66" w:rsidP="00110A66">
      <w:pPr>
        <w:ind w:left="720"/>
        <w:outlineLvl w:val="0"/>
        <w:rPr>
          <w:rFonts w:ascii="Garamond" w:hAnsi="Garamond"/>
          <w:sz w:val="25"/>
          <w:szCs w:val="25"/>
        </w:rPr>
      </w:pPr>
    </w:p>
    <w:p w:rsidR="00110A66" w:rsidRDefault="00A301EF" w:rsidP="00110A66">
      <w:pPr>
        <w:numPr>
          <w:ilvl w:val="0"/>
          <w:numId w:val="26"/>
        </w:numPr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What is the ratio of on-site maintenance staff to the number </w:t>
      </w:r>
    </w:p>
    <w:p w:rsidR="00A301EF" w:rsidRPr="00410F6A" w:rsidRDefault="00A301EF" w:rsidP="00110A66">
      <w:pPr>
        <w:ind w:left="72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of apartments at ea</w:t>
      </w:r>
      <w:r w:rsidR="00110A66">
        <w:rPr>
          <w:rFonts w:ascii="Garamond" w:hAnsi="Garamond"/>
          <w:sz w:val="25"/>
          <w:szCs w:val="25"/>
        </w:rPr>
        <w:t>ch managed development?</w:t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>
        <w:rPr>
          <w:rFonts w:ascii="Garamond" w:hAnsi="Garamond"/>
          <w:sz w:val="25"/>
          <w:szCs w:val="25"/>
        </w:rPr>
        <w:tab/>
      </w:r>
      <w:r w:rsidR="00110A66"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10A66"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="00110A66" w:rsidRPr="00410F6A">
        <w:rPr>
          <w:rFonts w:ascii="Garamond" w:hAnsi="Garamond"/>
          <w:b/>
          <w:sz w:val="25"/>
          <w:szCs w:val="25"/>
        </w:rPr>
      </w:r>
      <w:r w:rsidR="00110A66" w:rsidRPr="00410F6A">
        <w:rPr>
          <w:rFonts w:ascii="Garamond" w:hAnsi="Garamond"/>
          <w:b/>
          <w:sz w:val="25"/>
          <w:szCs w:val="25"/>
        </w:rPr>
        <w:fldChar w:fldCharType="separate"/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noProof/>
          <w:sz w:val="25"/>
          <w:szCs w:val="25"/>
        </w:rPr>
        <w:t> </w:t>
      </w:r>
      <w:r w:rsidR="00110A66" w:rsidRPr="00410F6A">
        <w:rPr>
          <w:rFonts w:ascii="Garamond" w:hAnsi="Garamond"/>
          <w:b/>
          <w:sz w:val="25"/>
          <w:szCs w:val="25"/>
        </w:rPr>
        <w:fldChar w:fldCharType="end"/>
      </w:r>
      <w:r w:rsidRPr="00410F6A">
        <w:rPr>
          <w:rFonts w:ascii="Garamond" w:hAnsi="Garamond"/>
          <w:sz w:val="25"/>
          <w:szCs w:val="25"/>
        </w:rPr>
        <w:t xml:space="preserve"> </w:t>
      </w:r>
    </w:p>
    <w:p w:rsidR="00EC4C23" w:rsidRPr="00410F6A" w:rsidRDefault="00EC4C23" w:rsidP="007C6570">
      <w:pPr>
        <w:ind w:left="360" w:hanging="360"/>
        <w:outlineLvl w:val="0"/>
        <w:rPr>
          <w:rFonts w:ascii="Garamond" w:hAnsi="Garamond"/>
          <w:sz w:val="25"/>
          <w:szCs w:val="25"/>
        </w:rPr>
      </w:pPr>
    </w:p>
    <w:p w:rsidR="00110A66" w:rsidRDefault="00EC4C23" w:rsidP="007C6570">
      <w:pPr>
        <w:numPr>
          <w:ilvl w:val="0"/>
          <w:numId w:val="11"/>
        </w:num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 List all relevant professional organizations of which the Applicant</w:t>
      </w:r>
    </w:p>
    <w:p w:rsidR="00110A66" w:rsidRDefault="00EC4C23" w:rsidP="00110A66">
      <w:pPr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 xml:space="preserve">or Management Agent is a member.  Please include relevant </w:t>
      </w:r>
    </w:p>
    <w:p w:rsidR="00110A66" w:rsidRDefault="00EC4C23" w:rsidP="005728E6">
      <w:pPr>
        <w:spacing w:after="120"/>
        <w:ind w:left="360"/>
        <w:outlineLvl w:val="0"/>
        <w:rPr>
          <w:rFonts w:ascii="Garamond" w:hAnsi="Garamond"/>
          <w:sz w:val="25"/>
          <w:szCs w:val="25"/>
        </w:rPr>
      </w:pPr>
      <w:r w:rsidRPr="00410F6A">
        <w:rPr>
          <w:rFonts w:ascii="Garamond" w:hAnsi="Garamond"/>
          <w:sz w:val="25"/>
          <w:szCs w:val="25"/>
        </w:rPr>
        <w:t>certifications for both man</w:t>
      </w:r>
      <w:r w:rsidR="00110A66">
        <w:rPr>
          <w:rFonts w:ascii="Garamond" w:hAnsi="Garamond"/>
          <w:sz w:val="25"/>
          <w:szCs w:val="25"/>
        </w:rPr>
        <w:t>agement and maintenance staff.</w:t>
      </w:r>
      <w:r w:rsidR="00110A66">
        <w:rPr>
          <w:rFonts w:ascii="Garamond" w:hAnsi="Garamond"/>
          <w:sz w:val="25"/>
          <w:szCs w:val="25"/>
        </w:rPr>
        <w:tab/>
      </w:r>
    </w:p>
    <w:p w:rsidR="003A239E" w:rsidRPr="00110A66" w:rsidRDefault="00110A66" w:rsidP="00110A66">
      <w:pPr>
        <w:ind w:left="360"/>
        <w:outlineLvl w:val="0"/>
        <w:rPr>
          <w:rFonts w:ascii="Garamond" w:hAnsi="Garamond"/>
          <w:sz w:val="25"/>
          <w:szCs w:val="25"/>
        </w:rPr>
        <w:sectPr w:rsidR="003A239E" w:rsidRPr="00110A66" w:rsidSect="00EE7208">
          <w:footerReference w:type="default" r:id="rId11"/>
          <w:pgSz w:w="12240" w:h="15840"/>
          <w:pgMar w:top="1440" w:right="1152" w:bottom="1008" w:left="1728" w:header="720" w:footer="270" w:gutter="0"/>
          <w:cols w:space="720"/>
          <w:docGrid w:linePitch="360"/>
        </w:sectPr>
      </w:pPr>
      <w:r w:rsidRPr="00410F6A">
        <w:rPr>
          <w:rFonts w:ascii="Garamond" w:hAnsi="Garamond"/>
          <w:b/>
          <w:sz w:val="25"/>
          <w:szCs w:val="25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10F6A">
        <w:rPr>
          <w:rFonts w:ascii="Garamond" w:hAnsi="Garamond"/>
          <w:b/>
          <w:sz w:val="25"/>
          <w:szCs w:val="25"/>
        </w:rPr>
        <w:instrText xml:space="preserve"> FORMTEXT </w:instrText>
      </w:r>
      <w:r w:rsidRPr="00410F6A">
        <w:rPr>
          <w:rFonts w:ascii="Garamond" w:hAnsi="Garamond"/>
          <w:b/>
          <w:sz w:val="25"/>
          <w:szCs w:val="25"/>
        </w:rPr>
      </w:r>
      <w:r w:rsidRPr="00410F6A">
        <w:rPr>
          <w:rFonts w:ascii="Garamond" w:hAnsi="Garamond"/>
          <w:b/>
          <w:sz w:val="25"/>
          <w:szCs w:val="25"/>
        </w:rPr>
        <w:fldChar w:fldCharType="separate"/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>
        <w:rPr>
          <w:rFonts w:ascii="Garamond" w:hAnsi="Garamond"/>
          <w:b/>
          <w:sz w:val="25"/>
          <w:szCs w:val="25"/>
        </w:rPr>
        <w:t> </w:t>
      </w:r>
      <w:r w:rsidRPr="00410F6A">
        <w:rPr>
          <w:rFonts w:ascii="Garamond" w:hAnsi="Garamond"/>
          <w:b/>
          <w:sz w:val="25"/>
          <w:szCs w:val="25"/>
        </w:rPr>
        <w:fldChar w:fldCharType="end"/>
      </w:r>
    </w:p>
    <w:tbl>
      <w:tblPr>
        <w:tblpPr w:leftFromText="180" w:rightFromText="180" w:vertAnchor="page" w:horzAnchor="margin" w:tblpX="-234" w:tblpY="631"/>
        <w:tblW w:w="14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2070"/>
        <w:gridCol w:w="1350"/>
        <w:gridCol w:w="1350"/>
        <w:gridCol w:w="1350"/>
        <w:gridCol w:w="1813"/>
        <w:gridCol w:w="1710"/>
        <w:gridCol w:w="1607"/>
      </w:tblGrid>
      <w:tr w:rsidR="002626D3" w:rsidTr="003B7D12">
        <w:trPr>
          <w:trHeight w:val="260"/>
        </w:trPr>
        <w:tc>
          <w:tcPr>
            <w:tcW w:w="14652" w:type="dxa"/>
            <w:gridSpan w:val="8"/>
            <w:shd w:val="clear" w:color="auto" w:fill="EAF1DD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  <w:sz w:val="25"/>
                <w:szCs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FINANCIAL FEASIBILITY</w:t>
            </w:r>
          </w:p>
        </w:tc>
      </w:tr>
      <w:tr w:rsidR="002626D3" w:rsidTr="00EB698D">
        <w:trPr>
          <w:trHeight w:val="70"/>
        </w:trPr>
        <w:tc>
          <w:tcPr>
            <w:tcW w:w="14652" w:type="dxa"/>
            <w:gridSpan w:val="8"/>
            <w:shd w:val="clear" w:color="auto" w:fill="FFFFFF"/>
            <w:vAlign w:val="center"/>
          </w:tcPr>
          <w:p w:rsidR="002626D3" w:rsidRPr="003B7D12" w:rsidRDefault="002626D3" w:rsidP="003B7D12">
            <w:pPr>
              <w:jc w:val="center"/>
              <w:outlineLvl w:val="0"/>
              <w:rPr>
                <w:rFonts w:ascii="Garamond" w:hAnsi="Garamond"/>
                <w:sz w:val="25"/>
                <w:szCs w:val="25"/>
              </w:rPr>
            </w:pPr>
            <w:r w:rsidRPr="003B7D12">
              <w:rPr>
                <w:rFonts w:ascii="Garamond" w:hAnsi="Garamond"/>
                <w:sz w:val="25"/>
                <w:szCs w:val="25"/>
              </w:rPr>
              <w:t>Please provide information on each proposed source of financing.  Applicant must provide approval letters or contracts for each source committed.</w:t>
            </w:r>
          </w:p>
        </w:tc>
      </w:tr>
      <w:tr w:rsidR="003B7D12" w:rsidTr="00F2680D">
        <w:trPr>
          <w:trHeight w:val="377"/>
        </w:trPr>
        <w:tc>
          <w:tcPr>
            <w:tcW w:w="3402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Source</w:t>
            </w:r>
          </w:p>
        </w:tc>
        <w:tc>
          <w:tcPr>
            <w:tcW w:w="2070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Amount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% of Total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Rate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Term</w:t>
            </w:r>
          </w:p>
        </w:tc>
        <w:tc>
          <w:tcPr>
            <w:tcW w:w="1813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Annual Debt Service</w:t>
            </w:r>
          </w:p>
        </w:tc>
        <w:tc>
          <w:tcPr>
            <w:tcW w:w="1710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Is Source Committed</w:t>
            </w:r>
          </w:p>
        </w:tc>
        <w:tc>
          <w:tcPr>
            <w:tcW w:w="1607" w:type="dxa"/>
            <w:shd w:val="clear" w:color="auto" w:fill="DDD9C3"/>
            <w:vAlign w:val="bottom"/>
          </w:tcPr>
          <w:p w:rsidR="002626D3" w:rsidRPr="003B7D12" w:rsidRDefault="002626D3" w:rsidP="003B7D12">
            <w:pPr>
              <w:ind w:left="-108" w:right="-108"/>
              <w:jc w:val="center"/>
              <w:rPr>
                <w:rFonts w:ascii="Garamond" w:hAnsi="Garamond"/>
                <w:b/>
              </w:rPr>
            </w:pPr>
            <w:r w:rsidRPr="003B7D12">
              <w:rPr>
                <w:rFonts w:ascii="Garamond" w:hAnsi="Garamond"/>
                <w:b/>
              </w:rPr>
              <w:t>Date of (anticipated) Commitment</w:t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:rsidR="002626D3" w:rsidRPr="003B7D12" w:rsidRDefault="00D53C6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RIHousing</w:t>
            </w:r>
          </w:p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First Mortgage: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 First Mortgage. Name of Bank: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:rsidR="002626D3" w:rsidRPr="003B7D12" w:rsidRDefault="00394F0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RIH 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HOME Loan: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:rsidR="002626D3" w:rsidRPr="003B7D12" w:rsidRDefault="00F2680D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Housing Trust Fund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:rsidR="002626D3" w:rsidRPr="003B7D12" w:rsidRDefault="00F2680D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BHRI</w:t>
            </w:r>
            <w:r w:rsidR="002626D3" w:rsidRPr="003B7D12">
              <w:rPr>
                <w:rFonts w:ascii="Garamond" w:hAnsi="Garamond"/>
                <w:sz w:val="24"/>
                <w:szCs w:val="24"/>
              </w:rPr>
              <w:t>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:rsidR="003479D2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Construction Loan</w:t>
            </w:r>
            <w:r w:rsidR="003479D2">
              <w:rPr>
                <w:rFonts w:ascii="Garamond" w:hAnsi="Garamond"/>
                <w:sz w:val="24"/>
                <w:szCs w:val="24"/>
              </w:rPr>
              <w:t xml:space="preserve">.  Name of Lender: 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="003479D2"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Owner Equity:</w:t>
            </w:r>
          </w:p>
        </w:tc>
        <w:tc>
          <w:tcPr>
            <w:tcW w:w="207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 xml:space="preserve">Other: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t>%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13" w:type="dxa"/>
            <w:tcBorders>
              <w:bottom w:val="double" w:sz="4" w:space="0" w:color="auto"/>
            </w:tcBorders>
            <w:shd w:val="clear" w:color="auto" w:fill="FBF3F3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BF3F3"/>
            <w:vAlign w:val="center"/>
          </w:tcPr>
          <w:p w:rsidR="002626D3" w:rsidRPr="003B7D12" w:rsidRDefault="002626D3" w:rsidP="003B7D1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(Housing Tax Credits):</w:t>
            </w:r>
          </w:p>
        </w:tc>
        <w:tc>
          <w:tcPr>
            <w:tcW w:w="207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ind w:right="4"/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(Federal Historic):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3B7D12" w:rsidRPr="00E2585E" w:rsidTr="00F2680D"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B93A89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Equity (</w:t>
            </w:r>
            <w:r w:rsidR="003479D2">
              <w:rPr>
                <w:rFonts w:ascii="Garamond" w:hAnsi="Garamond"/>
                <w:sz w:val="24"/>
                <w:szCs w:val="24"/>
              </w:rPr>
              <w:t>Other</w:t>
            </w:r>
            <w:r w:rsidRPr="003B7D12">
              <w:rPr>
                <w:rFonts w:ascii="Garamond" w:hAnsi="Garamond"/>
                <w:sz w:val="24"/>
                <w:szCs w:val="24"/>
              </w:rPr>
              <w:t>):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sz w:val="24"/>
                <w:szCs w:val="24"/>
              </w:rPr>
              <w:t>Estimated Pricing on sale of credits: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10" w:type="dxa"/>
            <w:tcBorders>
              <w:left w:val="double" w:sz="4" w:space="0" w:color="auto"/>
            </w:tcBorders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Cs w:val="22"/>
              </w:rPr>
            </w:pP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Yes  </w:t>
            </w:r>
            <w:r w:rsidRPr="003B7D12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B7D12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3B7D12">
              <w:rPr>
                <w:rFonts w:ascii="Garamond" w:hAnsi="Garamond"/>
                <w:szCs w:val="22"/>
              </w:rPr>
              <w:fldChar w:fldCharType="end"/>
            </w:r>
            <w:r w:rsidRPr="003B7D12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2626D3" w:rsidRPr="003B7D12" w:rsidRDefault="002626D3" w:rsidP="003B7D12">
            <w:pPr>
              <w:ind w:right="-18"/>
              <w:jc w:val="center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2626D3" w:rsidRPr="00E2585E" w:rsidTr="00F2680D">
        <w:trPr>
          <w:trHeight w:val="618"/>
        </w:trPr>
        <w:tc>
          <w:tcPr>
            <w:tcW w:w="3402" w:type="dxa"/>
            <w:shd w:val="clear" w:color="auto" w:fill="auto"/>
            <w:vAlign w:val="center"/>
          </w:tcPr>
          <w:p w:rsidR="002626D3" w:rsidRPr="003B7D12" w:rsidRDefault="002626D3" w:rsidP="003B7D12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>Total Sources:</w:t>
            </w:r>
          </w:p>
        </w:tc>
        <w:tc>
          <w:tcPr>
            <w:tcW w:w="11250" w:type="dxa"/>
            <w:gridSpan w:val="7"/>
            <w:shd w:val="clear" w:color="auto" w:fill="auto"/>
            <w:vAlign w:val="center"/>
          </w:tcPr>
          <w:p w:rsidR="002626D3" w:rsidRPr="003B7D12" w:rsidRDefault="002626D3" w:rsidP="003B7D12">
            <w:pPr>
              <w:ind w:right="-108"/>
              <w:rPr>
                <w:rFonts w:ascii="Garamond" w:hAnsi="Garamond"/>
                <w:sz w:val="24"/>
                <w:szCs w:val="24"/>
              </w:rPr>
            </w:pPr>
            <w:r w:rsidRPr="003B7D12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3B7D12">
              <w:rPr>
                <w:rFonts w:ascii="Garamond" w:hAnsi="Garamond"/>
                <w:b/>
                <w:sz w:val="24"/>
                <w:szCs w:val="24"/>
              </w:rPr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3B7D12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:rsidR="00101ACE" w:rsidRPr="002626D3" w:rsidRDefault="00101ACE" w:rsidP="00E93715">
      <w:pPr>
        <w:outlineLvl w:val="0"/>
        <w:rPr>
          <w:rFonts w:ascii="Times New Roman" w:hAnsi="Times New Roman"/>
          <w:b/>
          <w:sz w:val="2"/>
          <w:szCs w:val="2"/>
        </w:rPr>
        <w:sectPr w:rsidR="00101ACE" w:rsidRPr="002626D3" w:rsidSect="00F2680D">
          <w:footerReference w:type="default" r:id="rId12"/>
          <w:pgSz w:w="15840" w:h="12240" w:orient="landscape"/>
          <w:pgMar w:top="1728" w:right="1440" w:bottom="900" w:left="1008" w:header="720" w:footer="40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A140D" w:rsidRPr="003B7D12" w:rsidTr="003B7D12">
        <w:tc>
          <w:tcPr>
            <w:tcW w:w="9576" w:type="dxa"/>
            <w:shd w:val="clear" w:color="auto" w:fill="EAF1DD"/>
          </w:tcPr>
          <w:p w:rsidR="00EA140D" w:rsidRPr="003B7D12" w:rsidRDefault="00EA140D" w:rsidP="003B7D12">
            <w:pPr>
              <w:jc w:val="center"/>
              <w:rPr>
                <w:rFonts w:ascii="Garamond" w:hAnsi="Garamond"/>
                <w:sz w:val="25"/>
              </w:rPr>
            </w:pPr>
            <w:r w:rsidRPr="003B7D12">
              <w:rPr>
                <w:rFonts w:ascii="Garamond" w:hAnsi="Garamond"/>
                <w:b/>
                <w:sz w:val="25"/>
                <w:szCs w:val="25"/>
              </w:rPr>
              <w:lastRenderedPageBreak/>
              <w:t>FINANCIAL FEASIBILITY (continue)</w:t>
            </w:r>
          </w:p>
        </w:tc>
      </w:tr>
    </w:tbl>
    <w:p w:rsidR="00EA140D" w:rsidRDefault="00EA140D" w:rsidP="00A475B2">
      <w:pPr>
        <w:jc w:val="both"/>
        <w:rPr>
          <w:rFonts w:ascii="Garamond" w:hAnsi="Garamond"/>
          <w:sz w:val="25"/>
        </w:rPr>
      </w:pPr>
    </w:p>
    <w:p w:rsidR="00A475B2" w:rsidRPr="00747C27" w:rsidRDefault="00A475B2" w:rsidP="00EA140D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 xml:space="preserve">Indicate </w:t>
      </w:r>
      <w:r w:rsidR="0032655B" w:rsidRPr="00747C27">
        <w:rPr>
          <w:rFonts w:ascii="Garamond" w:hAnsi="Garamond"/>
          <w:sz w:val="25"/>
        </w:rPr>
        <w:t xml:space="preserve">any rental or operating subsidy that will be provided to residents of the proposed development.  </w:t>
      </w:r>
      <w:r w:rsidR="00747C27" w:rsidRPr="00747C27">
        <w:rPr>
          <w:rFonts w:ascii="Garamond" w:hAnsi="Garamond"/>
          <w:sz w:val="25"/>
        </w:rPr>
        <w:t>Applicant must provide a copy of the subsidy contract</w:t>
      </w:r>
      <w:r w:rsidRPr="00747C27">
        <w:rPr>
          <w:rFonts w:ascii="Garamond" w:hAnsi="Garamond"/>
          <w:sz w:val="25"/>
        </w:rPr>
        <w:t>.</w:t>
      </w:r>
    </w:p>
    <w:p w:rsidR="0032655B" w:rsidRPr="006263D5" w:rsidRDefault="0032655B" w:rsidP="00A475B2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13"/>
        <w:gridCol w:w="2309"/>
        <w:gridCol w:w="2314"/>
      </w:tblGrid>
      <w:tr w:rsidR="0032655B" w:rsidRPr="007552BC" w:rsidTr="00EB698D">
        <w:tc>
          <w:tcPr>
            <w:tcW w:w="2340" w:type="dxa"/>
            <w:shd w:val="clear" w:color="auto" w:fill="DDD9C3"/>
            <w:vAlign w:val="center"/>
          </w:tcPr>
          <w:p w:rsidR="0032655B" w:rsidRPr="003C6ADD" w:rsidRDefault="00EA140D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#</w:t>
            </w:r>
            <w:r w:rsidR="0032655B" w:rsidRPr="003C6ADD">
              <w:rPr>
                <w:rFonts w:ascii="Garamond" w:hAnsi="Garamond"/>
                <w:b/>
                <w:sz w:val="24"/>
                <w:szCs w:val="24"/>
              </w:rPr>
              <w:t xml:space="preserve"> of Units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Bedroom size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 xml:space="preserve">Subsidy </w:t>
            </w:r>
            <w:r w:rsidR="00747C27" w:rsidRPr="003C6ADD">
              <w:rPr>
                <w:rFonts w:ascii="Garamond" w:hAnsi="Garamond"/>
                <w:b/>
                <w:sz w:val="24"/>
                <w:szCs w:val="24"/>
              </w:rPr>
              <w:t>S</w:t>
            </w:r>
            <w:r w:rsidRPr="003C6ADD">
              <w:rPr>
                <w:rFonts w:ascii="Garamond" w:hAnsi="Garamond"/>
                <w:b/>
                <w:sz w:val="24"/>
                <w:szCs w:val="24"/>
              </w:rPr>
              <w:t>ource</w:t>
            </w:r>
          </w:p>
        </w:tc>
        <w:tc>
          <w:tcPr>
            <w:tcW w:w="2340" w:type="dxa"/>
            <w:shd w:val="clear" w:color="auto" w:fill="DDD9C3"/>
            <w:vAlign w:val="center"/>
          </w:tcPr>
          <w:p w:rsidR="0032655B" w:rsidRPr="003C6ADD" w:rsidRDefault="0032655B" w:rsidP="00EA140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Income Targeting</w:t>
            </w:r>
          </w:p>
        </w:tc>
      </w:tr>
      <w:tr w:rsidR="00EA140D" w:rsidRPr="007552BC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:rsidR="00EA140D" w:rsidRDefault="00507EB6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:rsidTr="00EA140D">
        <w:trPr>
          <w:trHeight w:val="326"/>
        </w:trPr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  <w:tr w:rsidR="00EA140D" w:rsidRPr="007552BC" w:rsidTr="00EA140D">
        <w:trPr>
          <w:trHeight w:val="327"/>
        </w:trPr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140D" w:rsidRDefault="00EA140D" w:rsidP="00EA140D">
            <w:pPr>
              <w:jc w:val="center"/>
            </w:pPr>
            <w:r w:rsidRPr="00F37188">
              <w:rPr>
                <w:rFonts w:ascii="Garamond" w:hAnsi="Garamond"/>
                <w:sz w:val="25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37188">
              <w:rPr>
                <w:rFonts w:ascii="Garamond" w:hAnsi="Garamond"/>
                <w:sz w:val="25"/>
              </w:rPr>
              <w:instrText xml:space="preserve"> FORMTEXT </w:instrText>
            </w:r>
            <w:r w:rsidRPr="00F37188">
              <w:rPr>
                <w:rFonts w:ascii="Garamond" w:hAnsi="Garamond"/>
                <w:sz w:val="25"/>
              </w:rPr>
            </w:r>
            <w:r w:rsidRPr="00F37188">
              <w:rPr>
                <w:rFonts w:ascii="Garamond" w:hAnsi="Garamond"/>
                <w:sz w:val="25"/>
              </w:rPr>
              <w:fldChar w:fldCharType="separate"/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noProof/>
                <w:sz w:val="25"/>
              </w:rPr>
              <w:t> </w:t>
            </w:r>
            <w:r w:rsidRPr="00F37188">
              <w:rPr>
                <w:rFonts w:ascii="Garamond" w:hAnsi="Garamond"/>
                <w:sz w:val="25"/>
              </w:rPr>
              <w:fldChar w:fldCharType="end"/>
            </w:r>
          </w:p>
        </w:tc>
      </w:tr>
    </w:tbl>
    <w:p w:rsidR="0032655B" w:rsidRDefault="0032655B" w:rsidP="00A475B2">
      <w:pPr>
        <w:jc w:val="both"/>
        <w:rPr>
          <w:rFonts w:ascii="Garamond" w:hAnsi="Garamond"/>
          <w:sz w:val="25"/>
          <w:highlight w:val="red"/>
        </w:rPr>
      </w:pPr>
    </w:p>
    <w:p w:rsidR="00EA140D" w:rsidRDefault="00747C27" w:rsidP="00CE60E0">
      <w:pPr>
        <w:numPr>
          <w:ilvl w:val="0"/>
          <w:numId w:val="12"/>
        </w:numPr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Indicate the total number of units t</w:t>
      </w:r>
      <w:r w:rsidR="00EA140D">
        <w:rPr>
          <w:rFonts w:ascii="Garamond" w:hAnsi="Garamond"/>
          <w:sz w:val="25"/>
        </w:rPr>
        <w:t>hat will be provided to persons</w:t>
      </w:r>
    </w:p>
    <w:p w:rsidR="00EA140D" w:rsidRDefault="00747C27" w:rsidP="00CE60E0">
      <w:pPr>
        <w:ind w:left="360"/>
        <w:jc w:val="both"/>
        <w:rPr>
          <w:rFonts w:ascii="Garamond" w:hAnsi="Garamond"/>
          <w:sz w:val="25"/>
        </w:rPr>
      </w:pPr>
      <w:r w:rsidRPr="00747C27">
        <w:rPr>
          <w:rFonts w:ascii="Garamond" w:hAnsi="Garamond"/>
          <w:sz w:val="25"/>
        </w:rPr>
        <w:t>at or below 30% of area medi</w:t>
      </w:r>
      <w:r w:rsidR="00EA140D">
        <w:rPr>
          <w:rFonts w:ascii="Garamond" w:hAnsi="Garamond"/>
          <w:sz w:val="25"/>
        </w:rPr>
        <w:t>an income, are homeless or have</w:t>
      </w:r>
    </w:p>
    <w:p w:rsidR="00EA140D" w:rsidRPr="00EA140D" w:rsidRDefault="00747C27" w:rsidP="00CE60E0">
      <w:pPr>
        <w:ind w:left="360"/>
        <w:jc w:val="both"/>
        <w:rPr>
          <w:rFonts w:ascii="Garamond" w:hAnsi="Garamond"/>
          <w:sz w:val="25"/>
          <w:u w:val="single"/>
        </w:rPr>
      </w:pPr>
      <w:r w:rsidRPr="00747C27">
        <w:rPr>
          <w:rFonts w:ascii="Garamond" w:hAnsi="Garamond"/>
          <w:sz w:val="25"/>
        </w:rPr>
        <w:t xml:space="preserve">special needs.    </w:t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EA140D">
        <w:rPr>
          <w:rFonts w:ascii="Garamond" w:hAnsi="Garamond"/>
          <w:sz w:val="25"/>
        </w:rPr>
        <w:tab/>
      </w:r>
      <w:r w:rsidR="00507EB6" w:rsidRPr="00507EB6">
        <w:rPr>
          <w:rFonts w:ascii="Garamond" w:hAnsi="Garamond"/>
          <w:b/>
          <w:sz w:val="25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u w:val="single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u w:val="single"/>
        </w:rPr>
      </w:r>
      <w:r w:rsidR="00507EB6" w:rsidRPr="00507EB6">
        <w:rPr>
          <w:rFonts w:ascii="Garamond" w:hAnsi="Garamond"/>
          <w:b/>
          <w:sz w:val="25"/>
          <w:u w:val="single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u w:val="single"/>
        </w:rPr>
        <w:t> </w:t>
      </w:r>
      <w:r w:rsidR="00507EB6" w:rsidRPr="00507EB6">
        <w:rPr>
          <w:rFonts w:ascii="Garamond" w:hAnsi="Garamond"/>
          <w:b/>
          <w:sz w:val="25"/>
          <w:u w:val="single"/>
        </w:rPr>
        <w:fldChar w:fldCharType="end"/>
      </w:r>
    </w:p>
    <w:p w:rsidR="00EA140D" w:rsidRDefault="00EA140D" w:rsidP="00CE60E0">
      <w:pPr>
        <w:ind w:left="360"/>
        <w:jc w:val="both"/>
        <w:rPr>
          <w:rFonts w:ascii="Garamond" w:hAnsi="Garamond"/>
          <w:sz w:val="25"/>
        </w:rPr>
      </w:pPr>
    </w:p>
    <w:p w:rsidR="00CE60E0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Are proposed operating costs consistent with Ap</w:t>
      </w:r>
      <w:r w:rsidR="00CE60E0">
        <w:rPr>
          <w:rFonts w:ascii="Garamond" w:hAnsi="Garamond"/>
          <w:sz w:val="25"/>
          <w:szCs w:val="25"/>
        </w:rPr>
        <w:t>plicant’s existing</w:t>
      </w:r>
    </w:p>
    <w:p w:rsidR="00BE007F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portfolio for similar units?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Yes    </w:t>
      </w:r>
      <w:r w:rsidR="00EA140D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140D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EA140D">
        <w:rPr>
          <w:rFonts w:ascii="Garamond" w:hAnsi="Garamond"/>
          <w:sz w:val="25"/>
          <w:szCs w:val="25"/>
        </w:rPr>
        <w:fldChar w:fldCharType="end"/>
      </w:r>
      <w:r w:rsidR="00EA140D">
        <w:rPr>
          <w:rFonts w:ascii="Garamond" w:hAnsi="Garamond"/>
          <w:sz w:val="25"/>
          <w:szCs w:val="25"/>
        </w:rPr>
        <w:t xml:space="preserve"> No</w:t>
      </w:r>
    </w:p>
    <w:p w:rsidR="00CE60E0" w:rsidRPr="00CE60E0" w:rsidRDefault="00CE60E0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no, explain variance)</w:t>
      </w:r>
    </w:p>
    <w:p w:rsidR="00BE007F" w:rsidRPr="00507EB6" w:rsidRDefault="00507EB6" w:rsidP="00CE60E0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:rsidR="00CE60E0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</w:p>
    <w:p w:rsidR="00EE3856" w:rsidRDefault="00BE007F" w:rsidP="00CE60E0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Do the proposed</w:t>
      </w:r>
      <w:r w:rsidR="004A7CEC">
        <w:rPr>
          <w:rFonts w:ascii="Garamond" w:hAnsi="Garamond"/>
          <w:sz w:val="25"/>
          <w:szCs w:val="25"/>
        </w:rPr>
        <w:t xml:space="preserve"> operating costs per unit </w:t>
      </w:r>
      <w:r>
        <w:rPr>
          <w:rFonts w:ascii="Garamond" w:hAnsi="Garamond"/>
          <w:sz w:val="25"/>
          <w:szCs w:val="25"/>
        </w:rPr>
        <w:t>exceed cost limits or</w:t>
      </w:r>
    </w:p>
    <w:p w:rsidR="00D63D6C" w:rsidRDefault="00BE007F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ranges</w:t>
      </w:r>
      <w:r w:rsidR="00EE3856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listed in</w:t>
      </w:r>
      <w:r w:rsidR="004A7CEC">
        <w:rPr>
          <w:rFonts w:ascii="Garamond" w:hAnsi="Garamond"/>
          <w:sz w:val="25"/>
          <w:szCs w:val="25"/>
        </w:rPr>
        <w:t xml:space="preserve"> </w:t>
      </w:r>
      <w:r w:rsidR="00D53C63">
        <w:rPr>
          <w:rFonts w:ascii="Garamond" w:hAnsi="Garamond"/>
          <w:sz w:val="25"/>
          <w:szCs w:val="25"/>
        </w:rPr>
        <w:t>RIHousing</w:t>
      </w:r>
      <w:r w:rsidR="004A7CEC">
        <w:rPr>
          <w:rFonts w:ascii="Garamond" w:hAnsi="Garamond"/>
          <w:sz w:val="25"/>
          <w:szCs w:val="25"/>
        </w:rPr>
        <w:t xml:space="preserve">’s </w:t>
      </w:r>
      <w:r>
        <w:rPr>
          <w:rFonts w:ascii="Garamond" w:hAnsi="Garamond"/>
          <w:sz w:val="25"/>
          <w:szCs w:val="25"/>
        </w:rPr>
        <w:t>Program Bulletin</w:t>
      </w:r>
      <w:r w:rsidR="004A7CEC">
        <w:rPr>
          <w:rFonts w:ascii="Garamond" w:hAnsi="Garamond"/>
          <w:sz w:val="25"/>
          <w:szCs w:val="25"/>
        </w:rPr>
        <w:t>?</w:t>
      </w:r>
      <w:r w:rsidR="00D63D6C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53C63">
        <w:rPr>
          <w:rFonts w:ascii="Garamond" w:hAnsi="Garamond"/>
          <w:sz w:val="25"/>
          <w:szCs w:val="25"/>
        </w:rPr>
        <w:tab/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Yes    </w:t>
      </w:r>
      <w:r w:rsidR="00D63D6C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63D6C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D63D6C">
        <w:rPr>
          <w:rFonts w:ascii="Garamond" w:hAnsi="Garamond"/>
          <w:sz w:val="25"/>
          <w:szCs w:val="25"/>
        </w:rPr>
        <w:fldChar w:fldCharType="end"/>
      </w:r>
      <w:r w:rsidR="00D63D6C">
        <w:rPr>
          <w:rFonts w:ascii="Garamond" w:hAnsi="Garamond"/>
          <w:sz w:val="25"/>
          <w:szCs w:val="25"/>
        </w:rPr>
        <w:t xml:space="preserve"> No</w:t>
      </w:r>
    </w:p>
    <w:p w:rsidR="00D63D6C" w:rsidRPr="00091B78" w:rsidRDefault="00D63D6C" w:rsidP="00CE60E0">
      <w:pPr>
        <w:ind w:left="360"/>
        <w:outlineLvl w:val="0"/>
        <w:rPr>
          <w:rFonts w:ascii="Garamond" w:hAnsi="Garamond"/>
          <w:sz w:val="12"/>
          <w:szCs w:val="12"/>
        </w:rPr>
      </w:pPr>
    </w:p>
    <w:p w:rsidR="006C78B1" w:rsidRDefault="006C78B1" w:rsidP="006C78B1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 why costs exceed guidelines)</w:t>
      </w:r>
    </w:p>
    <w:p w:rsidR="006C78B1" w:rsidRPr="004D0056" w:rsidRDefault="006C78B1" w:rsidP="006C78B1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:rsidR="006C78B1" w:rsidRDefault="006C78B1" w:rsidP="006C78B1">
      <w:pPr>
        <w:ind w:left="360"/>
        <w:outlineLvl w:val="0"/>
        <w:rPr>
          <w:rFonts w:ascii="Garamond" w:hAnsi="Garamond"/>
          <w:sz w:val="25"/>
          <w:szCs w:val="25"/>
        </w:rPr>
      </w:pPr>
    </w:p>
    <w:p w:rsidR="00D63D6C" w:rsidRDefault="00D63D6C" w:rsidP="006C78B1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3479D2">
        <w:rPr>
          <w:rFonts w:ascii="Garamond" w:hAnsi="Garamond"/>
          <w:sz w:val="25"/>
          <w:szCs w:val="25"/>
        </w:rPr>
        <w:t>Borrower must</w:t>
      </w:r>
      <w:r>
        <w:rPr>
          <w:rFonts w:ascii="Garamond" w:hAnsi="Garamond"/>
          <w:sz w:val="25"/>
          <w:szCs w:val="25"/>
        </w:rPr>
        <w:t xml:space="preserve"> </w:t>
      </w:r>
      <w:r w:rsidR="003479D2">
        <w:rPr>
          <w:rFonts w:ascii="Garamond" w:hAnsi="Garamond"/>
          <w:sz w:val="25"/>
          <w:szCs w:val="25"/>
        </w:rPr>
        <w:t>complete</w:t>
      </w:r>
      <w:r>
        <w:rPr>
          <w:rFonts w:ascii="Garamond" w:hAnsi="Garamond"/>
          <w:sz w:val="25"/>
          <w:szCs w:val="25"/>
        </w:rPr>
        <w:t xml:space="preserve"> Comparative Operating Expense </w:t>
      </w:r>
    </w:p>
    <w:p w:rsidR="00D63D6C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information in pro</w:t>
      </w:r>
      <w:r w:rsidR="00825F03">
        <w:rPr>
          <w:rFonts w:ascii="Garamond" w:hAnsi="Garamond"/>
          <w:sz w:val="25"/>
          <w:szCs w:val="25"/>
        </w:rPr>
        <w:t>-</w:t>
      </w:r>
      <w:r>
        <w:rPr>
          <w:rFonts w:ascii="Garamond" w:hAnsi="Garamond"/>
          <w:sz w:val="25"/>
          <w:szCs w:val="25"/>
        </w:rPr>
        <w:t>forma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fo</w:t>
      </w:r>
      <w:r w:rsidR="00D63D6C">
        <w:rPr>
          <w:rFonts w:ascii="Garamond" w:hAnsi="Garamond"/>
          <w:sz w:val="25"/>
          <w:szCs w:val="25"/>
        </w:rPr>
        <w:t>r new construction deals and/or</w:t>
      </w:r>
    </w:p>
    <w:p w:rsidR="00A475B2" w:rsidRDefault="00981D1B" w:rsidP="00CE60E0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historical information for</w:t>
      </w:r>
      <w:r w:rsidR="00D63D6C">
        <w:rPr>
          <w:rFonts w:ascii="Garamond" w:hAnsi="Garamond"/>
          <w:sz w:val="25"/>
          <w:szCs w:val="25"/>
        </w:rPr>
        <w:t xml:space="preserve"> </w:t>
      </w:r>
      <w:r>
        <w:rPr>
          <w:rFonts w:ascii="Garamond" w:hAnsi="Garamond"/>
          <w:sz w:val="25"/>
          <w:szCs w:val="25"/>
        </w:rPr>
        <w:t>preservation deals.</w:t>
      </w:r>
      <w:r w:rsidR="00D63D6C">
        <w:rPr>
          <w:rFonts w:ascii="Garamond" w:hAnsi="Garamond"/>
          <w:sz w:val="25"/>
          <w:szCs w:val="25"/>
        </w:rPr>
        <w:t>)</w:t>
      </w:r>
      <w:r w:rsidR="004A7CEC">
        <w:rPr>
          <w:rFonts w:ascii="Garamond" w:hAnsi="Garamond"/>
          <w:sz w:val="25"/>
          <w:szCs w:val="25"/>
        </w:rPr>
        <w:t xml:space="preserve">  </w:t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</w:r>
      <w:r w:rsidR="00CE60E0">
        <w:rPr>
          <w:rFonts w:ascii="Garamond" w:hAnsi="Garamond"/>
          <w:sz w:val="25"/>
          <w:szCs w:val="25"/>
        </w:rPr>
        <w:tab/>
        <w:t xml:space="preserve"> </w:t>
      </w:r>
    </w:p>
    <w:p w:rsidR="004A7CEC" w:rsidRDefault="004A7CEC" w:rsidP="00CE60E0">
      <w:pPr>
        <w:outlineLvl w:val="0"/>
        <w:rPr>
          <w:rFonts w:ascii="Garamond" w:hAnsi="Garamond"/>
          <w:b/>
          <w:sz w:val="25"/>
          <w:szCs w:val="25"/>
        </w:rPr>
      </w:pPr>
    </w:p>
    <w:p w:rsidR="00A564C5" w:rsidRPr="00CC3FB1" w:rsidRDefault="00BE007F" w:rsidP="00196877">
      <w:pPr>
        <w:numPr>
          <w:ilvl w:val="0"/>
          <w:numId w:val="12"/>
        </w:numPr>
        <w:outlineLvl w:val="0"/>
        <w:rPr>
          <w:rFonts w:ascii="Garamond" w:hAnsi="Garamond"/>
          <w:sz w:val="25"/>
          <w:szCs w:val="25"/>
        </w:rPr>
      </w:pPr>
      <w:r w:rsidRPr="000B5FC1">
        <w:rPr>
          <w:rFonts w:ascii="Garamond" w:hAnsi="Garamond"/>
          <w:sz w:val="25"/>
          <w:szCs w:val="25"/>
        </w:rPr>
        <w:t xml:space="preserve">Does the proposed </w:t>
      </w:r>
      <w:r w:rsidR="00D53C63" w:rsidRPr="00CC3FB1">
        <w:rPr>
          <w:rFonts w:ascii="Garamond" w:hAnsi="Garamond"/>
          <w:sz w:val="25"/>
          <w:szCs w:val="25"/>
        </w:rPr>
        <w:t>Total D</w:t>
      </w:r>
      <w:r w:rsidRPr="00CC3FB1">
        <w:rPr>
          <w:rFonts w:ascii="Garamond" w:hAnsi="Garamond"/>
          <w:sz w:val="25"/>
          <w:szCs w:val="25"/>
        </w:rPr>
        <w:t xml:space="preserve">evelopment </w:t>
      </w:r>
      <w:r w:rsidR="00D53C63" w:rsidRPr="00CC3FB1">
        <w:rPr>
          <w:rFonts w:ascii="Garamond" w:hAnsi="Garamond"/>
          <w:sz w:val="25"/>
          <w:szCs w:val="25"/>
        </w:rPr>
        <w:t>C</w:t>
      </w:r>
      <w:r w:rsidRPr="00CC3FB1">
        <w:rPr>
          <w:rFonts w:ascii="Garamond" w:hAnsi="Garamond"/>
          <w:sz w:val="25"/>
          <w:szCs w:val="25"/>
        </w:rPr>
        <w:t xml:space="preserve">ost per unit exceed </w:t>
      </w:r>
      <w:r w:rsidR="00D53C63" w:rsidRPr="00CC3FB1">
        <w:rPr>
          <w:rFonts w:ascii="Garamond" w:hAnsi="Garamond"/>
          <w:sz w:val="25"/>
          <w:szCs w:val="25"/>
        </w:rPr>
        <w:t>the</w:t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  <w:t xml:space="preserve">      </w:t>
      </w:r>
      <w:r w:rsidRPr="00CC3FB1">
        <w:rPr>
          <w:rFonts w:ascii="Garamond" w:hAnsi="Garamond"/>
          <w:sz w:val="25"/>
          <w:szCs w:val="25"/>
        </w:rPr>
        <w:t>cost</w:t>
      </w:r>
      <w:r w:rsidR="00D53C63" w:rsidRPr="00CC3FB1">
        <w:rPr>
          <w:rFonts w:ascii="Garamond" w:hAnsi="Garamond"/>
          <w:sz w:val="25"/>
          <w:szCs w:val="25"/>
        </w:rPr>
        <w:t xml:space="preserve"> TDC caps</w:t>
      </w:r>
      <w:r w:rsidR="00CC3FB1">
        <w:rPr>
          <w:rFonts w:ascii="Garamond" w:hAnsi="Garamond"/>
          <w:sz w:val="25"/>
          <w:szCs w:val="25"/>
        </w:rPr>
        <w:t xml:space="preserve"> </w:t>
      </w:r>
      <w:r w:rsidR="00CC3FB1" w:rsidRPr="00CC3FB1">
        <w:rPr>
          <w:rFonts w:ascii="Garamond" w:hAnsi="Garamond"/>
          <w:sz w:val="25"/>
          <w:szCs w:val="25"/>
        </w:rPr>
        <w:t>outlined in</w:t>
      </w:r>
      <w:r w:rsidRPr="00CC3FB1">
        <w:rPr>
          <w:rFonts w:ascii="Garamond" w:hAnsi="Garamond"/>
          <w:sz w:val="25"/>
          <w:szCs w:val="25"/>
        </w:rPr>
        <w:t xml:space="preserve"> </w:t>
      </w:r>
      <w:r w:rsidR="00D53C63" w:rsidRPr="00CC3FB1">
        <w:rPr>
          <w:rFonts w:ascii="Garamond" w:hAnsi="Garamond"/>
          <w:sz w:val="25"/>
          <w:szCs w:val="25"/>
        </w:rPr>
        <w:t>RIHousing</w:t>
      </w:r>
      <w:r w:rsidRPr="00CC3FB1">
        <w:rPr>
          <w:rFonts w:ascii="Garamond" w:hAnsi="Garamond"/>
          <w:sz w:val="25"/>
          <w:szCs w:val="25"/>
        </w:rPr>
        <w:t>’s Program Bulletin</w:t>
      </w:r>
      <w:r w:rsidR="00CC3FB1">
        <w:rPr>
          <w:rFonts w:ascii="Garamond" w:hAnsi="Garamond"/>
          <w:sz w:val="25"/>
          <w:szCs w:val="25"/>
        </w:rPr>
        <w:t>, located</w:t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</w:r>
      <w:r w:rsidR="00CC3FB1">
        <w:rPr>
          <w:rFonts w:ascii="Garamond" w:hAnsi="Garamond"/>
          <w:sz w:val="25"/>
          <w:szCs w:val="25"/>
        </w:rPr>
        <w:tab/>
        <w:t xml:space="preserve">         in </w:t>
      </w:r>
      <w:r w:rsidR="00CC3FB1" w:rsidRPr="00196877">
        <w:rPr>
          <w:rFonts w:ascii="Garamond" w:hAnsi="Garamond"/>
          <w:sz w:val="25"/>
          <w:szCs w:val="25"/>
        </w:rPr>
        <w:t>Section 9</w:t>
      </w:r>
      <w:r w:rsidR="00CC3FB1">
        <w:rPr>
          <w:rFonts w:ascii="Garamond" w:hAnsi="Garamond"/>
          <w:sz w:val="25"/>
          <w:szCs w:val="25"/>
        </w:rPr>
        <w:t xml:space="preserve"> of the RIHousing Developer’s Handbook?</w:t>
      </w:r>
      <w:r w:rsidR="00CE60E0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D53C63" w:rsidRPr="00CC3FB1">
        <w:rPr>
          <w:rFonts w:ascii="Garamond" w:hAnsi="Garamond"/>
          <w:sz w:val="25"/>
          <w:szCs w:val="25"/>
        </w:rPr>
        <w:tab/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Yes    </w:t>
      </w:r>
      <w:r w:rsidR="00CE60E0" w:rsidRPr="00196877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60E0" w:rsidRPr="00CC3FB1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CE60E0" w:rsidRPr="00196877">
        <w:rPr>
          <w:rFonts w:ascii="Garamond" w:hAnsi="Garamond"/>
          <w:sz w:val="25"/>
          <w:szCs w:val="25"/>
        </w:rPr>
        <w:fldChar w:fldCharType="end"/>
      </w:r>
      <w:r w:rsidR="00CE60E0" w:rsidRPr="00CC3FB1">
        <w:rPr>
          <w:rFonts w:ascii="Garamond" w:hAnsi="Garamond"/>
          <w:sz w:val="25"/>
          <w:szCs w:val="25"/>
        </w:rPr>
        <w:t xml:space="preserve"> No</w:t>
      </w:r>
      <w:r w:rsidR="00A564C5" w:rsidRPr="00CC3FB1">
        <w:rPr>
          <w:rFonts w:ascii="Garamond" w:hAnsi="Garamond"/>
          <w:sz w:val="25"/>
          <w:szCs w:val="25"/>
        </w:rPr>
        <w:t xml:space="preserve"> </w:t>
      </w:r>
    </w:p>
    <w:p w:rsidR="00CE60E0" w:rsidRPr="00CE60E0" w:rsidRDefault="00CE60E0" w:rsidP="00CE60E0">
      <w:pPr>
        <w:outlineLvl w:val="0"/>
        <w:rPr>
          <w:rFonts w:ascii="Garamond" w:hAnsi="Garamond"/>
          <w:sz w:val="12"/>
          <w:szCs w:val="12"/>
        </w:rPr>
      </w:pPr>
    </w:p>
    <w:p w:rsidR="00BE007F" w:rsidRDefault="00CE60E0" w:rsidP="00CE60E0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</w:t>
      </w:r>
      <w:r w:rsidR="00BE007F" w:rsidRPr="00BE007F">
        <w:rPr>
          <w:rFonts w:ascii="Garamond" w:hAnsi="Garamond"/>
          <w:sz w:val="25"/>
          <w:szCs w:val="25"/>
        </w:rPr>
        <w:t>If yes, explain</w:t>
      </w:r>
      <w:r w:rsidR="00BE007F">
        <w:rPr>
          <w:rFonts w:ascii="Garamond" w:hAnsi="Garamond"/>
          <w:sz w:val="25"/>
          <w:szCs w:val="25"/>
        </w:rPr>
        <w:t xml:space="preserve"> why costs exceed gu</w:t>
      </w:r>
      <w:r>
        <w:rPr>
          <w:rFonts w:ascii="Garamond" w:hAnsi="Garamond"/>
          <w:sz w:val="25"/>
          <w:szCs w:val="25"/>
        </w:rPr>
        <w:t>idelines)</w:t>
      </w:r>
    </w:p>
    <w:p w:rsidR="003A239E" w:rsidRPr="004D0056" w:rsidRDefault="00507EB6" w:rsidP="003A239E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:rsidR="003A239E" w:rsidRDefault="003A239E" w:rsidP="003A239E">
      <w:p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</w:p>
    <w:tbl>
      <w:tblPr>
        <w:tblpPr w:leftFromText="180" w:rightFromText="180" w:horzAnchor="margin" w:tblpY="-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E60E0" w:rsidRPr="003B7D12" w:rsidTr="003B7D12">
        <w:tc>
          <w:tcPr>
            <w:tcW w:w="9576" w:type="dxa"/>
            <w:shd w:val="clear" w:color="auto" w:fill="EAF1DD"/>
          </w:tcPr>
          <w:p w:rsidR="00CE60E0" w:rsidRPr="003B7D12" w:rsidRDefault="003A239E" w:rsidP="003B7D12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>
              <w:lastRenderedPageBreak/>
              <w:br w:type="page"/>
            </w:r>
            <w: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Pr="003B7D12">
              <w:rPr>
                <w:rFonts w:ascii="Garamond" w:hAnsi="Garamond"/>
                <w:sz w:val="25"/>
                <w:szCs w:val="25"/>
              </w:rPr>
              <w:br w:type="page"/>
            </w:r>
            <w:r w:rsidR="00CE60E0" w:rsidRPr="003B7D12">
              <w:rPr>
                <w:rFonts w:ascii="Garamond" w:hAnsi="Garamond"/>
                <w:b/>
                <w:sz w:val="25"/>
                <w:szCs w:val="25"/>
              </w:rPr>
              <w:t>MARKETABILITY OF DEVELOPMENT AND MARKET INFORMATION</w:t>
            </w:r>
          </w:p>
        </w:tc>
      </w:tr>
    </w:tbl>
    <w:p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If a professional market study </w:t>
      </w:r>
      <w:r w:rsidRPr="00C85529">
        <w:rPr>
          <w:rFonts w:ascii="Garamond" w:hAnsi="Garamond"/>
          <w:spacing w:val="-3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"Market Study" </w:instrText>
      </w:r>
      <w:r w:rsidRPr="00C85529">
        <w:rPr>
          <w:rFonts w:ascii="Garamond" w:hAnsi="Garamond"/>
          <w:spacing w:val="-3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is available submit a copy </w:t>
      </w:r>
      <w:r w:rsidR="00462582">
        <w:rPr>
          <w:rFonts w:ascii="Garamond" w:hAnsi="Garamond"/>
          <w:sz w:val="25"/>
          <w:szCs w:val="25"/>
        </w:rPr>
        <w:t>with the application</w:t>
      </w:r>
      <w:r w:rsidRPr="00C85529">
        <w:rPr>
          <w:rFonts w:ascii="Garamond" w:hAnsi="Garamond"/>
          <w:sz w:val="25"/>
          <w:szCs w:val="25"/>
        </w:rPr>
        <w:t xml:space="preserve">.  If a study is not </w:t>
      </w:r>
      <w:r w:rsidR="00DA7338" w:rsidRPr="00C85529">
        <w:rPr>
          <w:rFonts w:ascii="Garamond" w:hAnsi="Garamond"/>
          <w:sz w:val="25"/>
          <w:szCs w:val="25"/>
        </w:rPr>
        <w:t>available or</w:t>
      </w:r>
      <w:r w:rsidRPr="00C85529">
        <w:rPr>
          <w:rFonts w:ascii="Garamond" w:hAnsi="Garamond"/>
          <w:sz w:val="25"/>
          <w:szCs w:val="25"/>
        </w:rPr>
        <w:t xml:space="preserve"> provides only partial </w:t>
      </w:r>
      <w:r w:rsidR="00DA7338" w:rsidRPr="00C85529">
        <w:rPr>
          <w:rFonts w:ascii="Garamond" w:hAnsi="Garamond"/>
          <w:sz w:val="25"/>
          <w:szCs w:val="25"/>
        </w:rPr>
        <w:t>information,</w:t>
      </w:r>
      <w:r w:rsidR="000C4635">
        <w:rPr>
          <w:rFonts w:ascii="Garamond" w:hAnsi="Garamond"/>
          <w:sz w:val="25"/>
          <w:szCs w:val="25"/>
        </w:rPr>
        <w:t xml:space="preserve"> please</w:t>
      </w:r>
      <w:r w:rsidRPr="00C85529">
        <w:rPr>
          <w:rFonts w:ascii="Garamond" w:hAnsi="Garamond"/>
          <w:sz w:val="25"/>
          <w:szCs w:val="25"/>
        </w:rPr>
        <w:t xml:space="preserve"> </w:t>
      </w:r>
      <w:r w:rsidR="003A7EEA">
        <w:rPr>
          <w:rFonts w:ascii="Garamond" w:hAnsi="Garamond"/>
          <w:sz w:val="25"/>
          <w:szCs w:val="25"/>
        </w:rPr>
        <w:t xml:space="preserve">thoroughly </w:t>
      </w:r>
      <w:r w:rsidRPr="00C85529">
        <w:rPr>
          <w:rFonts w:ascii="Garamond" w:hAnsi="Garamond"/>
          <w:sz w:val="25"/>
          <w:szCs w:val="25"/>
        </w:rPr>
        <w:t>complete this exhibit.</w:t>
      </w:r>
    </w:p>
    <w:p w:rsidR="00C263BC" w:rsidRPr="00C85529" w:rsidRDefault="00C263BC" w:rsidP="00CE60E0">
      <w:pPr>
        <w:jc w:val="both"/>
        <w:rPr>
          <w:rFonts w:ascii="Garamond" w:hAnsi="Garamond"/>
          <w:sz w:val="25"/>
          <w:szCs w:val="25"/>
        </w:rPr>
      </w:pPr>
    </w:p>
    <w:p w:rsidR="00C263BC" w:rsidRPr="00CE60E0" w:rsidRDefault="00C263BC" w:rsidP="00CE60E0">
      <w:pPr>
        <w:jc w:val="both"/>
        <w:rPr>
          <w:rFonts w:ascii="Garamond" w:hAnsi="Garamond"/>
          <w:color w:val="C00000"/>
          <w:sz w:val="25"/>
          <w:szCs w:val="25"/>
        </w:rPr>
      </w:pPr>
      <w:r w:rsidRPr="00CE60E0">
        <w:rPr>
          <w:rFonts w:ascii="Garamond" w:hAnsi="Garamond"/>
          <w:b/>
          <w:color w:val="C00000"/>
          <w:sz w:val="25"/>
          <w:szCs w:val="25"/>
        </w:rPr>
        <w:t xml:space="preserve">If an appraisal has not been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completed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, do not </w:t>
      </w:r>
      <w:r w:rsidR="00803D45" w:rsidRPr="00CE60E0">
        <w:rPr>
          <w:rFonts w:ascii="Garamond" w:hAnsi="Garamond"/>
          <w:b/>
          <w:color w:val="C00000"/>
          <w:sz w:val="25"/>
          <w:szCs w:val="25"/>
        </w:rPr>
        <w:t>commission</w:t>
      </w:r>
      <w:r w:rsidRPr="00CE60E0">
        <w:rPr>
          <w:rFonts w:ascii="Garamond" w:hAnsi="Garamond"/>
          <w:b/>
          <w:color w:val="C00000"/>
          <w:sz w:val="25"/>
          <w:szCs w:val="25"/>
        </w:rPr>
        <w:t xml:space="preserve"> one at this time.</w:t>
      </w:r>
      <w:r w:rsidRPr="00CE60E0">
        <w:rPr>
          <w:rFonts w:ascii="Garamond" w:hAnsi="Garamond"/>
          <w:color w:val="C00000"/>
          <w:sz w:val="25"/>
          <w:szCs w:val="25"/>
        </w:rPr>
        <w:t xml:space="preserve">  Following </w:t>
      </w:r>
      <w:r w:rsidR="00803D45" w:rsidRPr="00CE60E0">
        <w:rPr>
          <w:rFonts w:ascii="Garamond" w:hAnsi="Garamond"/>
          <w:color w:val="C00000"/>
          <w:sz w:val="25"/>
          <w:szCs w:val="25"/>
        </w:rPr>
        <w:t xml:space="preserve">the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approval of a </w:t>
      </w:r>
      <w:r w:rsidRPr="00CE60E0">
        <w:rPr>
          <w:rFonts w:ascii="Garamond" w:hAnsi="Garamond"/>
          <w:color w:val="C00000"/>
          <w:sz w:val="25"/>
          <w:szCs w:val="25"/>
        </w:rPr>
        <w:t xml:space="preserve">reservation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of housing tax credits </w:t>
      </w:r>
      <w:r w:rsidRPr="00CE60E0">
        <w:rPr>
          <w:rFonts w:ascii="Garamond" w:hAnsi="Garamond"/>
          <w:color w:val="C00000"/>
          <w:sz w:val="25"/>
          <w:szCs w:val="25"/>
        </w:rPr>
        <w:t xml:space="preserve">by the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Board of Commissioners, </w:t>
      </w:r>
      <w:r w:rsidR="00D53C63">
        <w:rPr>
          <w:rFonts w:ascii="Garamond" w:hAnsi="Garamond"/>
          <w:color w:val="C00000"/>
          <w:sz w:val="25"/>
          <w:szCs w:val="25"/>
        </w:rPr>
        <w:t>RIHousing</w:t>
      </w:r>
      <w:r w:rsidRPr="00CE60E0">
        <w:rPr>
          <w:rFonts w:ascii="Garamond" w:hAnsi="Garamond"/>
          <w:color w:val="C00000"/>
          <w:sz w:val="25"/>
          <w:szCs w:val="25"/>
        </w:rPr>
        <w:t xml:space="preserve"> will </w:t>
      </w:r>
      <w:r w:rsidR="007002C4" w:rsidRPr="00CE60E0">
        <w:rPr>
          <w:rFonts w:ascii="Garamond" w:hAnsi="Garamond"/>
          <w:color w:val="C00000"/>
          <w:sz w:val="25"/>
          <w:szCs w:val="25"/>
        </w:rPr>
        <w:t xml:space="preserve">commission </w:t>
      </w:r>
      <w:r w:rsidRPr="00CE60E0">
        <w:rPr>
          <w:rFonts w:ascii="Garamond" w:hAnsi="Garamond"/>
          <w:color w:val="C00000"/>
          <w:sz w:val="25"/>
          <w:szCs w:val="25"/>
        </w:rPr>
        <w:t xml:space="preserve">an appraisal, under its direction, at the </w:t>
      </w:r>
      <w:r w:rsidR="00232A99" w:rsidRPr="00CE60E0">
        <w:rPr>
          <w:rFonts w:ascii="Garamond" w:hAnsi="Garamond"/>
          <w:color w:val="C00000"/>
          <w:sz w:val="25"/>
          <w:szCs w:val="25"/>
        </w:rPr>
        <w:t>Applicant</w:t>
      </w:r>
      <w:r w:rsidRPr="00CE60E0">
        <w:rPr>
          <w:rFonts w:ascii="Garamond" w:hAnsi="Garamond"/>
          <w:color w:val="C00000"/>
          <w:sz w:val="25"/>
          <w:szCs w:val="25"/>
        </w:rPr>
        <w:t>’s expense, to be completed prior to final commitment and closing.</w:t>
      </w:r>
    </w:p>
    <w:p w:rsidR="00C263BC" w:rsidRPr="00C85529" w:rsidRDefault="00C263BC" w:rsidP="00CE60E0">
      <w:pPr>
        <w:rPr>
          <w:rFonts w:ascii="Garamond" w:hAnsi="Garamond"/>
          <w:b/>
          <w:sz w:val="25"/>
          <w:szCs w:val="25"/>
        </w:rPr>
      </w:pPr>
    </w:p>
    <w:p w:rsidR="003A239E" w:rsidRDefault="003A239E" w:rsidP="003A239E">
      <w:pPr>
        <w:jc w:val="both"/>
        <w:rPr>
          <w:rFonts w:ascii="Garamond" w:hAnsi="Garamond"/>
          <w:sz w:val="25"/>
          <w:szCs w:val="25"/>
        </w:rPr>
      </w:pPr>
    </w:p>
    <w:p w:rsidR="003A239E" w:rsidRPr="003A239E" w:rsidRDefault="00C64AFD" w:rsidP="005403A8">
      <w:pPr>
        <w:numPr>
          <w:ilvl w:val="0"/>
          <w:numId w:val="17"/>
        </w:numPr>
        <w:jc w:val="both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t>Market Data</w:t>
      </w:r>
    </w:p>
    <w:p w:rsidR="003A239E" w:rsidRPr="003A239E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:rsidR="00C263BC" w:rsidRDefault="00C263BC" w:rsidP="003A239E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Define the target rental and/or sales market (geographic area) within which the project will operate.  What is the profile of the typical </w:t>
      </w:r>
      <w:r w:rsidR="00A67531">
        <w:rPr>
          <w:rFonts w:ascii="Garamond" w:hAnsi="Garamond"/>
          <w:sz w:val="25"/>
          <w:szCs w:val="25"/>
        </w:rPr>
        <w:t>renter</w:t>
      </w:r>
      <w:r w:rsidRPr="00C85529">
        <w:rPr>
          <w:rFonts w:ascii="Garamond" w:hAnsi="Garamond"/>
          <w:sz w:val="25"/>
          <w:szCs w:val="25"/>
        </w:rPr>
        <w:t xml:space="preserve"> located within this market area?  Include the following:  age, income level, type of household, etc.  Cite information sources.</w:t>
      </w:r>
    </w:p>
    <w:p w:rsidR="003A239E" w:rsidRPr="004D0056" w:rsidRDefault="003A239E" w:rsidP="003A239E">
      <w:pPr>
        <w:jc w:val="both"/>
        <w:rPr>
          <w:rFonts w:ascii="Garamond" w:hAnsi="Garamond"/>
          <w:sz w:val="12"/>
          <w:szCs w:val="12"/>
        </w:rPr>
      </w:pPr>
    </w:p>
    <w:p w:rsidR="003A239E" w:rsidRPr="004D0056" w:rsidRDefault="00507EB6" w:rsidP="003A239E">
      <w:pPr>
        <w:jc w:val="both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</w:rPr>
        <w:instrText xml:space="preserve"> FORMTEXT </w:instrText>
      </w:r>
      <w:r w:rsidRPr="00507EB6">
        <w:rPr>
          <w:rFonts w:ascii="Garamond" w:hAnsi="Garamond"/>
          <w:b/>
          <w:sz w:val="25"/>
        </w:rPr>
      </w:r>
      <w:r w:rsidRPr="00507EB6">
        <w:rPr>
          <w:rFonts w:ascii="Garamond" w:hAnsi="Garamond"/>
          <w:b/>
          <w:sz w:val="25"/>
        </w:rPr>
        <w:fldChar w:fldCharType="separate"/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noProof/>
          <w:sz w:val="25"/>
        </w:rPr>
        <w:t> </w:t>
      </w:r>
      <w:r w:rsidRPr="00507EB6">
        <w:rPr>
          <w:rFonts w:ascii="Garamond" w:hAnsi="Garamond"/>
          <w:b/>
          <w:sz w:val="25"/>
        </w:rPr>
        <w:fldChar w:fldCharType="end"/>
      </w:r>
    </w:p>
    <w:p w:rsidR="00C263BC" w:rsidRDefault="003A239E" w:rsidP="005403A8">
      <w:pPr>
        <w:numPr>
          <w:ilvl w:val="0"/>
          <w:numId w:val="17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</w:rPr>
        <w:br w:type="page"/>
      </w:r>
      <w:r w:rsidR="00C263BC" w:rsidRPr="00C85529">
        <w:rPr>
          <w:rFonts w:ascii="Garamond" w:hAnsi="Garamond"/>
          <w:b/>
          <w:sz w:val="25"/>
          <w:szCs w:val="25"/>
        </w:rPr>
        <w:lastRenderedPageBreak/>
        <w:t>Comparable Propert</w:t>
      </w:r>
      <w:r w:rsidR="00A67531">
        <w:rPr>
          <w:rFonts w:ascii="Garamond" w:hAnsi="Garamond"/>
          <w:b/>
          <w:sz w:val="25"/>
          <w:szCs w:val="25"/>
        </w:rPr>
        <w:t>ies</w:t>
      </w:r>
    </w:p>
    <w:p w:rsidR="003A239E" w:rsidRPr="003A239E" w:rsidRDefault="003A239E" w:rsidP="00CE60E0">
      <w:pPr>
        <w:outlineLvl w:val="0"/>
        <w:rPr>
          <w:rFonts w:ascii="Garamond" w:hAnsi="Garamond"/>
          <w:sz w:val="12"/>
          <w:szCs w:val="12"/>
        </w:rPr>
      </w:pPr>
    </w:p>
    <w:p w:rsidR="00182CBF" w:rsidRDefault="00C263BC" w:rsidP="00CE60E0">
      <w:pPr>
        <w:jc w:val="both"/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 xml:space="preserve">List below three (3) </w:t>
      </w:r>
      <w:r w:rsidRPr="00A67531">
        <w:rPr>
          <w:rFonts w:ascii="Garamond" w:hAnsi="Garamond"/>
          <w:b/>
          <w:sz w:val="25"/>
          <w:szCs w:val="25"/>
        </w:rPr>
        <w:t xml:space="preserve">comparable </w:t>
      </w:r>
      <w:r w:rsidRPr="005D3C1C">
        <w:rPr>
          <w:rFonts w:ascii="Garamond" w:hAnsi="Garamond"/>
          <w:b/>
          <w:sz w:val="25"/>
          <w:szCs w:val="25"/>
          <w:u w:val="single"/>
        </w:rPr>
        <w:t>unassisted</w:t>
      </w:r>
      <w:r w:rsidRPr="00A67531">
        <w:rPr>
          <w:rFonts w:ascii="Garamond" w:hAnsi="Garamond"/>
          <w:b/>
          <w:sz w:val="25"/>
          <w:szCs w:val="25"/>
        </w:rPr>
        <w:t xml:space="preserve"> </w:t>
      </w:r>
      <w:r w:rsidR="00462582">
        <w:rPr>
          <w:rFonts w:ascii="Garamond" w:hAnsi="Garamond"/>
          <w:b/>
          <w:sz w:val="25"/>
          <w:szCs w:val="25"/>
        </w:rPr>
        <w:t>developments</w:t>
      </w:r>
      <w:r w:rsidRPr="00C85529">
        <w:rPr>
          <w:rFonts w:ascii="Garamond" w:hAnsi="Garamond"/>
          <w:sz w:val="25"/>
          <w:szCs w:val="25"/>
        </w:rPr>
        <w:t xml:space="preserve"> and indicate source (including telephone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</w:instrText>
      </w:r>
      <w:r w:rsidRPr="00C85529">
        <w:rPr>
          <w:rFonts w:ascii="Garamond" w:hAnsi="Garamond"/>
          <w:spacing w:val="-3"/>
          <w:sz w:val="25"/>
          <w:szCs w:val="25"/>
        </w:rPr>
        <w:instrText>Telephone</w:instrText>
      </w:r>
      <w:r w:rsidRPr="00C85529">
        <w:rPr>
          <w:rFonts w:ascii="Garamond" w:hAnsi="Garamond"/>
          <w:sz w:val="25"/>
          <w:szCs w:val="25"/>
        </w:rPr>
        <w:instrText xml:space="preserve">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) </w:t>
      </w:r>
      <w:r w:rsidR="00462582">
        <w:rPr>
          <w:rFonts w:ascii="Garamond" w:hAnsi="Garamond"/>
          <w:sz w:val="25"/>
          <w:szCs w:val="25"/>
        </w:rPr>
        <w:t>of</w:t>
      </w:r>
      <w:r w:rsidRPr="00C85529">
        <w:rPr>
          <w:rFonts w:ascii="Garamond" w:hAnsi="Garamond"/>
          <w:sz w:val="25"/>
          <w:szCs w:val="25"/>
        </w:rPr>
        <w:t xml:space="preserve"> information for each.  Developments receiving Section 8</w:t>
      </w: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XE "Section 8" </w:instrText>
      </w:r>
      <w:r w:rsidRPr="00C85529">
        <w:rPr>
          <w:rFonts w:ascii="Garamond" w:hAnsi="Garamond"/>
          <w:sz w:val="25"/>
          <w:szCs w:val="25"/>
        </w:rPr>
        <w:fldChar w:fldCharType="end"/>
      </w:r>
      <w:r w:rsidRPr="00C85529">
        <w:rPr>
          <w:rFonts w:ascii="Garamond" w:hAnsi="Garamond"/>
          <w:sz w:val="25"/>
          <w:szCs w:val="25"/>
        </w:rPr>
        <w:t xml:space="preserve"> or other rental assistance should </w:t>
      </w:r>
      <w:r w:rsidRPr="00C85529">
        <w:rPr>
          <w:rFonts w:ascii="Garamond" w:hAnsi="Garamond"/>
          <w:sz w:val="25"/>
          <w:szCs w:val="25"/>
          <w:u w:val="single"/>
        </w:rPr>
        <w:t>not</w:t>
      </w:r>
      <w:r w:rsidRPr="00C85529">
        <w:rPr>
          <w:rFonts w:ascii="Garamond" w:hAnsi="Garamond"/>
          <w:sz w:val="25"/>
          <w:szCs w:val="25"/>
        </w:rPr>
        <w:t xml:space="preserve"> be included; tax credit or other rent-restricted developments may be included only if no other unrestricted comparables can be identified.</w:t>
      </w:r>
      <w:r w:rsidR="00A67531">
        <w:rPr>
          <w:rFonts w:ascii="Garamond" w:hAnsi="Garamond"/>
          <w:sz w:val="25"/>
          <w:szCs w:val="25"/>
        </w:rPr>
        <w:t xml:space="preserve">  The application will be deemed to not meet Threshold if this information is not included.</w:t>
      </w:r>
    </w:p>
    <w:p w:rsidR="00A67531" w:rsidRPr="00C85529" w:rsidRDefault="00A67531">
      <w:pPr>
        <w:jc w:val="both"/>
        <w:rPr>
          <w:rFonts w:ascii="Garamond" w:hAnsi="Garamond"/>
          <w:sz w:val="25"/>
          <w:szCs w:val="25"/>
        </w:rPr>
      </w:pPr>
    </w:p>
    <w:p w:rsidR="00C263BC" w:rsidRPr="005E21E7" w:rsidRDefault="00C263BC" w:rsidP="005E21E7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 w:rsidRPr="005E21E7">
        <w:rPr>
          <w:rFonts w:ascii="Garamond" w:hAnsi="Garamond"/>
          <w:b/>
          <w:sz w:val="25"/>
          <w:szCs w:val="25"/>
        </w:rPr>
        <w:t>Comparable</w:t>
      </w:r>
      <w:r w:rsidR="00DE54BB" w:rsidRPr="005E21E7">
        <w:rPr>
          <w:rFonts w:ascii="Garamond" w:hAnsi="Garamond"/>
          <w:b/>
          <w:sz w:val="25"/>
          <w:szCs w:val="25"/>
        </w:rPr>
        <w:t xml:space="preserve"> Property </w:t>
      </w:r>
      <w:r w:rsidR="00DD48D1" w:rsidRPr="005E21E7">
        <w:rPr>
          <w:rFonts w:ascii="Garamond" w:hAnsi="Garamond"/>
          <w:b/>
          <w:sz w:val="25"/>
          <w:szCs w:val="25"/>
        </w:rPr>
        <w:t xml:space="preserve"># </w:t>
      </w:r>
      <w:r w:rsidRPr="005E21E7">
        <w:rPr>
          <w:rFonts w:ascii="Garamond" w:hAnsi="Garamond"/>
          <w:b/>
          <w:sz w:val="25"/>
          <w:szCs w:val="25"/>
        </w:rPr>
        <w:t>1:</w:t>
      </w:r>
    </w:p>
    <w:p w:rsidR="00DD48D1" w:rsidRPr="005E21E7" w:rsidRDefault="00DD48D1" w:rsidP="00DD48D1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507EB6" w:rsidP="00DD48D1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rPr>
          <w:trHeight w:val="125"/>
        </w:trPr>
        <w:tc>
          <w:tcPr>
            <w:tcW w:w="3078" w:type="dxa"/>
            <w:gridSpan w:val="2"/>
          </w:tcPr>
          <w:p w:rsidR="00C263BC" w:rsidRPr="00DD48D1" w:rsidRDefault="00DE54BB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507EB6" w:rsidP="00507EB6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Walkup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Elevator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Row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4BB"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 Other: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507EB6">
              <w:rPr>
                <w:rFonts w:ascii="Garamond" w:hAnsi="Garamond"/>
                <w:b/>
                <w:sz w:val="25"/>
                <w:szCs w:val="25"/>
              </w:rPr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507EB6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DD48D1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D48D1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Development Amenities (green</w:t>
            </w:r>
            <w:r w:rsidR="0026376B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space, playground, parking, recreational</w:t>
            </w:r>
            <w:r w:rsidR="00DD48D1" w:rsidRP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sz w:val="25"/>
                <w:szCs w:val="25"/>
              </w:rPr>
              <w:t>facilities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 xml:space="preserve">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C263BC" w:rsidRPr="00DD48D1" w:rsidTr="00DD48D1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C263BC" w:rsidRPr="00DD48D1" w:rsidRDefault="00C263BC" w:rsidP="00DE54BB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C263BC" w:rsidRPr="00DD48D1" w:rsidRDefault="00DD48D1" w:rsidP="00DD48D1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DE54BB" w:rsidRPr="00DD48D1" w:rsidTr="00DD48D1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54BB" w:rsidRPr="00822EF5" w:rsidRDefault="00DE54BB" w:rsidP="003A239E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DE54BB" w:rsidRPr="00DD48D1" w:rsidTr="003B7D12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DE54BB" w:rsidRPr="003C6ADD" w:rsidRDefault="00DD48D1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DE54BB" w:rsidRPr="003C6ADD" w:rsidRDefault="00DE54BB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DE54BB" w:rsidRPr="00DD48D1" w:rsidTr="00DD48D1">
        <w:tc>
          <w:tcPr>
            <w:tcW w:w="2394" w:type="dxa"/>
            <w:vAlign w:val="center"/>
          </w:tcPr>
          <w:p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:rsidR="00DE54BB" w:rsidRPr="00DD48D1" w:rsidRDefault="00DD48D1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E54BB" w:rsidRPr="00DD48D1" w:rsidRDefault="006E5D85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="00DE54BB" w:rsidRPr="00DD48D1">
              <w:rPr>
                <w:rFonts w:ascii="Garamond" w:hAnsi="Garamond"/>
                <w:sz w:val="25"/>
                <w:szCs w:val="25"/>
              </w:rPr>
              <w:t>$</w:t>
            </w:r>
            <w:r w:rsidR="00DD48D1">
              <w:rPr>
                <w:rFonts w:ascii="Garamond" w:hAnsi="Garamond"/>
                <w:sz w:val="25"/>
                <w:szCs w:val="25"/>
              </w:rPr>
              <w:t xml:space="preserve"> 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="00DD48D1"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DE54BB" w:rsidRPr="00DD48D1" w:rsidRDefault="00DD48D1" w:rsidP="005D001F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5D001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="005D001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DD48D1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Default="005D001F" w:rsidP="00DD48D1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:rsidR="005D001F" w:rsidRDefault="005D001F" w:rsidP="00DD48D1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0A170F">
              <w:rPr>
                <w:rFonts w:ascii="Garamond" w:hAnsi="Garamond"/>
                <w:b/>
                <w:sz w:val="25"/>
                <w:szCs w:val="25"/>
              </w:rPr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0A170F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0A170F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:rsidR="00822EF5" w:rsidRPr="00822EF5" w:rsidRDefault="00822EF5" w:rsidP="004D0056">
      <w:pPr>
        <w:outlineLvl w:val="0"/>
        <w:rPr>
          <w:rFonts w:ascii="Garamond" w:hAnsi="Garamond"/>
          <w:sz w:val="12"/>
          <w:szCs w:val="12"/>
        </w:rPr>
      </w:pPr>
    </w:p>
    <w:p w:rsidR="004D0056" w:rsidRDefault="00C263BC" w:rsidP="004D0056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</w:t>
      </w:r>
      <w:r w:rsidR="00DD48D1" w:rsidRPr="00DD48D1">
        <w:rPr>
          <w:rFonts w:ascii="Garamond" w:hAnsi="Garamond"/>
          <w:sz w:val="25"/>
          <w:szCs w:val="25"/>
        </w:rPr>
        <w:t xml:space="preserve">osed development and comparable property # 1:  </w:t>
      </w:r>
      <w:r w:rsidR="00DD48D1"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DD48D1"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="00DD48D1" w:rsidRPr="004D0056">
        <w:rPr>
          <w:rFonts w:ascii="Garamond" w:hAnsi="Garamond"/>
          <w:b/>
          <w:sz w:val="25"/>
          <w:szCs w:val="25"/>
        </w:rPr>
      </w:r>
      <w:r w:rsidR="00DD48D1" w:rsidRPr="004D0056">
        <w:rPr>
          <w:rFonts w:ascii="Garamond" w:hAnsi="Garamond"/>
          <w:b/>
          <w:sz w:val="25"/>
          <w:szCs w:val="25"/>
        </w:rPr>
        <w:fldChar w:fldCharType="separate"/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noProof/>
          <w:sz w:val="25"/>
          <w:szCs w:val="25"/>
        </w:rPr>
        <w:t> </w:t>
      </w:r>
      <w:r w:rsidR="00DD48D1" w:rsidRPr="004D0056">
        <w:rPr>
          <w:rFonts w:ascii="Garamond" w:hAnsi="Garamond"/>
          <w:b/>
          <w:sz w:val="25"/>
          <w:szCs w:val="25"/>
        </w:rPr>
        <w:fldChar w:fldCharType="end"/>
      </w:r>
      <w:bookmarkEnd w:id="8"/>
    </w:p>
    <w:p w:rsidR="005E21E7" w:rsidRPr="005E21E7" w:rsidRDefault="004D0056" w:rsidP="004D0056">
      <w:pPr>
        <w:numPr>
          <w:ilvl w:val="0"/>
          <w:numId w:val="15"/>
        </w:numPr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2:</w:t>
      </w:r>
    </w:p>
    <w:p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rPr>
          <w:trHeight w:val="125"/>
        </w:trPr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B50F5D">
              <w:rPr>
                <w:rFonts w:ascii="Garamond" w:hAnsi="Garamond"/>
                <w:b/>
                <w:sz w:val="25"/>
                <w:szCs w:val="25"/>
              </w:rPr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B50F5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B50F5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2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:rsidR="005E21E7" w:rsidRDefault="005E21E7" w:rsidP="005E21E7">
      <w:pPr>
        <w:rPr>
          <w:rFonts w:ascii="Garamond" w:hAnsi="Garamond"/>
          <w:sz w:val="25"/>
          <w:szCs w:val="25"/>
        </w:rPr>
      </w:pPr>
    </w:p>
    <w:p w:rsidR="005E21E7" w:rsidRPr="005E21E7" w:rsidRDefault="00855C42" w:rsidP="00855C42">
      <w:pPr>
        <w:numPr>
          <w:ilvl w:val="0"/>
          <w:numId w:val="15"/>
        </w:numPr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 w:rsidR="005E21E7" w:rsidRPr="005E21E7">
        <w:rPr>
          <w:rFonts w:ascii="Garamond" w:hAnsi="Garamond"/>
          <w:b/>
          <w:sz w:val="25"/>
          <w:szCs w:val="25"/>
        </w:rPr>
        <w:lastRenderedPageBreak/>
        <w:t>Comparable Property # 3:</w:t>
      </w:r>
    </w:p>
    <w:p w:rsidR="005E21E7" w:rsidRPr="005E21E7" w:rsidRDefault="005E21E7" w:rsidP="005E21E7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684"/>
        <w:gridCol w:w="1710"/>
        <w:gridCol w:w="2394"/>
        <w:gridCol w:w="2394"/>
      </w:tblGrid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Name of Property: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Total No. of Units: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Location: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Distance from Subject: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rPr>
          <w:trHeight w:val="125"/>
        </w:trPr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Type: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Walkup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Elevator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Row  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  <w:r w:rsidRPr="00DD48D1">
              <w:rPr>
                <w:rFonts w:ascii="Garamond" w:hAnsi="Garamond"/>
                <w:sz w:val="25"/>
                <w:szCs w:val="25"/>
              </w:rPr>
              <w:t xml:space="preserve"> Other: 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sz w:val="25"/>
                <w:szCs w:val="25"/>
              </w:rPr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Unit Amenities</w:t>
            </w:r>
          </w:p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(AC, balconies, etc.)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 xml:space="preserve">Development Amenities (green space, playground, parking, recreational facilities, </w:t>
            </w:r>
            <w:r w:rsidR="00DA7338" w:rsidRPr="00DD48D1">
              <w:rPr>
                <w:rFonts w:ascii="Garamond" w:hAnsi="Garamond"/>
                <w:sz w:val="25"/>
                <w:szCs w:val="25"/>
              </w:rPr>
              <w:t>etc.) (</w:t>
            </w:r>
            <w:r w:rsidRPr="00DD48D1">
              <w:rPr>
                <w:rFonts w:ascii="Garamond" w:hAnsi="Garamond"/>
                <w:sz w:val="25"/>
                <w:szCs w:val="25"/>
              </w:rPr>
              <w:t>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Owner Paid Utilities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Tenant Paid Utilities (list):</w:t>
            </w:r>
          </w:p>
        </w:tc>
        <w:tc>
          <w:tcPr>
            <w:tcW w:w="6498" w:type="dxa"/>
            <w:gridSpan w:val="3"/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Source of Information: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3078" w:type="dxa"/>
            <w:gridSpan w:val="2"/>
            <w:tcBorders>
              <w:bottom w:val="single" w:sz="4" w:space="0" w:color="auto"/>
            </w:tcBorders>
          </w:tcPr>
          <w:p w:rsidR="005E21E7" w:rsidRPr="00DD48D1" w:rsidRDefault="005E21E7" w:rsidP="005E21E7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sz w:val="25"/>
                <w:szCs w:val="25"/>
              </w:rPr>
              <w:t>Telephone No. of Source:</w:t>
            </w:r>
          </w:p>
        </w:tc>
        <w:tc>
          <w:tcPr>
            <w:tcW w:w="6498" w:type="dxa"/>
            <w:gridSpan w:val="3"/>
            <w:tcBorders>
              <w:bottom w:val="single" w:sz="4" w:space="0" w:color="auto"/>
            </w:tcBorders>
            <w:vAlign w:val="center"/>
          </w:tcPr>
          <w:p w:rsidR="005E21E7" w:rsidRPr="00DD48D1" w:rsidRDefault="005E21E7" w:rsidP="005E21E7">
            <w:pPr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5E21E7" w:rsidRPr="00DD48D1" w:rsidTr="005E21E7">
        <w:tc>
          <w:tcPr>
            <w:tcW w:w="957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21E7" w:rsidRPr="00822EF5" w:rsidRDefault="005E21E7" w:rsidP="005E21E7">
            <w:pPr>
              <w:rPr>
                <w:rFonts w:ascii="Garamond" w:hAnsi="Garamond"/>
                <w:sz w:val="12"/>
                <w:szCs w:val="12"/>
              </w:rPr>
            </w:pPr>
          </w:p>
        </w:tc>
      </w:tr>
      <w:tr w:rsidR="005E21E7" w:rsidRPr="00DD48D1" w:rsidTr="005E21E7"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Apartment Size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No. of Units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Contract Rent</w:t>
            </w:r>
          </w:p>
        </w:tc>
        <w:tc>
          <w:tcPr>
            <w:tcW w:w="2394" w:type="dxa"/>
            <w:tcBorders>
              <w:top w:val="single" w:sz="4" w:space="0" w:color="auto"/>
            </w:tcBorders>
            <w:shd w:val="clear" w:color="auto" w:fill="DDD9C3"/>
          </w:tcPr>
          <w:p w:rsidR="005E21E7" w:rsidRPr="003C6ADD" w:rsidRDefault="005E21E7" w:rsidP="005E21E7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Square Feet/Unit</w:t>
            </w:r>
          </w:p>
        </w:tc>
      </w:tr>
      <w:tr w:rsidR="005D001F" w:rsidRPr="00DD48D1" w:rsidTr="003F7605">
        <w:tc>
          <w:tcPr>
            <w:tcW w:w="2394" w:type="dxa"/>
            <w:shd w:val="clear" w:color="auto" w:fill="auto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0 Bedroom</w:t>
            </w:r>
          </w:p>
        </w:tc>
        <w:tc>
          <w:tcPr>
            <w:tcW w:w="2394" w:type="dxa"/>
            <w:gridSpan w:val="2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1 Bedroom</w:t>
            </w:r>
          </w:p>
        </w:tc>
        <w:tc>
          <w:tcPr>
            <w:tcW w:w="2394" w:type="dxa"/>
            <w:gridSpan w:val="2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0C2F9B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0C2F9B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0C2F9B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2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Pr="00DD48D1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3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  <w:tr w:rsidR="005D001F" w:rsidRPr="00DD48D1" w:rsidTr="003F7605">
        <w:tc>
          <w:tcPr>
            <w:tcW w:w="2394" w:type="dxa"/>
            <w:vAlign w:val="center"/>
          </w:tcPr>
          <w:p w:rsidR="005D001F" w:rsidRDefault="005D001F" w:rsidP="005E21E7">
            <w:pPr>
              <w:jc w:val="center"/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>4 Bedrooms</w:t>
            </w:r>
          </w:p>
        </w:tc>
        <w:tc>
          <w:tcPr>
            <w:tcW w:w="2394" w:type="dxa"/>
            <w:gridSpan w:val="2"/>
          </w:tcPr>
          <w:p w:rsidR="005D001F" w:rsidRDefault="005D001F" w:rsidP="005E21E7">
            <w:pPr>
              <w:jc w:val="center"/>
            </w:pP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96691">
              <w:rPr>
                <w:rFonts w:ascii="Garamond" w:hAnsi="Garamond"/>
                <w:b/>
                <w:sz w:val="25"/>
                <w:szCs w:val="25"/>
              </w:rPr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9669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:rsidR="005D001F" w:rsidRPr="00DD48D1" w:rsidRDefault="005D001F" w:rsidP="005E21E7">
            <w:pPr>
              <w:rPr>
                <w:rFonts w:ascii="Garamond" w:hAnsi="Garamond"/>
                <w:sz w:val="25"/>
                <w:szCs w:val="25"/>
              </w:rPr>
            </w:pPr>
            <w:r>
              <w:rPr>
                <w:rFonts w:ascii="Garamond" w:hAnsi="Garamond"/>
                <w:sz w:val="25"/>
                <w:szCs w:val="25"/>
              </w:rPr>
              <w:t xml:space="preserve">     </w:t>
            </w:r>
            <w:r w:rsidRPr="00DD48D1">
              <w:rPr>
                <w:rFonts w:ascii="Garamond" w:hAnsi="Garamond"/>
                <w:sz w:val="25"/>
                <w:szCs w:val="25"/>
              </w:rPr>
              <w:t>$</w:t>
            </w:r>
            <w:r>
              <w:rPr>
                <w:rFonts w:ascii="Garamond" w:hAnsi="Garamond"/>
                <w:sz w:val="25"/>
                <w:szCs w:val="25"/>
              </w:rPr>
              <w:t xml:space="preserve"> 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DD48D1">
              <w:rPr>
                <w:rFonts w:ascii="Garamond" w:hAnsi="Garamond"/>
                <w:b/>
                <w:sz w:val="25"/>
                <w:szCs w:val="25"/>
              </w:rPr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DD48D1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394" w:type="dxa"/>
          </w:tcPr>
          <w:p w:rsidR="005D001F" w:rsidRDefault="005D001F" w:rsidP="005D001F">
            <w:pPr>
              <w:jc w:val="center"/>
            </w:pP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C8187D">
              <w:rPr>
                <w:rFonts w:ascii="Garamond" w:hAnsi="Garamond"/>
                <w:b/>
                <w:sz w:val="25"/>
                <w:szCs w:val="25"/>
              </w:rPr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  <w:r w:rsidRPr="00C8187D">
              <w:rPr>
                <w:rFonts w:ascii="Garamond" w:hAnsi="Garamond"/>
                <w:b/>
                <w:sz w:val="25"/>
                <w:szCs w:val="25"/>
              </w:rPr>
              <w:t xml:space="preserve"> </w:t>
            </w:r>
            <w:r w:rsidRPr="00C8187D">
              <w:rPr>
                <w:rFonts w:ascii="Garamond" w:hAnsi="Garamond"/>
                <w:sz w:val="24"/>
                <w:szCs w:val="24"/>
              </w:rPr>
              <w:t>S.F.</w:t>
            </w:r>
          </w:p>
        </w:tc>
      </w:tr>
    </w:tbl>
    <w:p w:rsidR="00822EF5" w:rsidRPr="00822EF5" w:rsidRDefault="00822EF5" w:rsidP="005E21E7">
      <w:pPr>
        <w:outlineLvl w:val="0"/>
        <w:rPr>
          <w:rFonts w:ascii="Garamond" w:hAnsi="Garamond"/>
          <w:sz w:val="12"/>
          <w:szCs w:val="12"/>
        </w:rPr>
      </w:pPr>
    </w:p>
    <w:p w:rsidR="005E21E7" w:rsidRPr="00DD48D1" w:rsidRDefault="005E21E7" w:rsidP="005E21E7">
      <w:pPr>
        <w:outlineLvl w:val="0"/>
        <w:rPr>
          <w:rFonts w:ascii="Garamond" w:hAnsi="Garamond"/>
          <w:sz w:val="25"/>
          <w:szCs w:val="25"/>
        </w:rPr>
      </w:pPr>
      <w:r w:rsidRPr="00DD48D1">
        <w:rPr>
          <w:rFonts w:ascii="Garamond" w:hAnsi="Garamond"/>
          <w:sz w:val="25"/>
          <w:szCs w:val="25"/>
        </w:rPr>
        <w:t>State basic similarities and differences between proposed development and comparable</w:t>
      </w:r>
      <w:r>
        <w:rPr>
          <w:rFonts w:ascii="Garamond" w:hAnsi="Garamond"/>
          <w:sz w:val="25"/>
          <w:szCs w:val="25"/>
        </w:rPr>
        <w:t xml:space="preserve"> property # 3</w:t>
      </w:r>
      <w:r w:rsidRPr="00DD48D1">
        <w:rPr>
          <w:rFonts w:ascii="Garamond" w:hAnsi="Garamond"/>
          <w:sz w:val="25"/>
          <w:szCs w:val="25"/>
        </w:rPr>
        <w:t xml:space="preserve">:  </w:t>
      </w:r>
      <w:r w:rsidRPr="004D0056">
        <w:rPr>
          <w:rFonts w:ascii="Garamond" w:hAnsi="Garamond"/>
          <w:b/>
          <w:sz w:val="25"/>
          <w:szCs w:val="25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4D0056">
        <w:rPr>
          <w:rFonts w:ascii="Garamond" w:hAnsi="Garamond"/>
          <w:b/>
          <w:sz w:val="25"/>
          <w:szCs w:val="25"/>
        </w:rPr>
        <w:instrText xml:space="preserve"> FORMTEXT </w:instrText>
      </w:r>
      <w:r w:rsidRPr="004D0056">
        <w:rPr>
          <w:rFonts w:ascii="Garamond" w:hAnsi="Garamond"/>
          <w:b/>
          <w:sz w:val="25"/>
          <w:szCs w:val="25"/>
        </w:rPr>
      </w:r>
      <w:r w:rsidRPr="004D0056">
        <w:rPr>
          <w:rFonts w:ascii="Garamond" w:hAnsi="Garamond"/>
          <w:b/>
          <w:sz w:val="25"/>
          <w:szCs w:val="25"/>
        </w:rPr>
        <w:fldChar w:fldCharType="separate"/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noProof/>
          <w:sz w:val="25"/>
          <w:szCs w:val="25"/>
        </w:rPr>
        <w:t> </w:t>
      </w:r>
      <w:r w:rsidRPr="004D0056">
        <w:rPr>
          <w:rFonts w:ascii="Garamond" w:hAnsi="Garamond"/>
          <w:b/>
          <w:sz w:val="25"/>
          <w:szCs w:val="25"/>
        </w:rPr>
        <w:fldChar w:fldCharType="end"/>
      </w:r>
    </w:p>
    <w:p w:rsidR="005E21E7" w:rsidRDefault="005E21E7">
      <w:pPr>
        <w:outlineLvl w:val="0"/>
        <w:rPr>
          <w:rFonts w:ascii="Garamond" w:hAnsi="Garamond"/>
          <w:b/>
          <w:sz w:val="25"/>
          <w:szCs w:val="25"/>
        </w:rPr>
      </w:pPr>
    </w:p>
    <w:p w:rsidR="00C263BC" w:rsidRPr="002E29D0" w:rsidRDefault="005E21E7" w:rsidP="005403A8">
      <w:pPr>
        <w:numPr>
          <w:ilvl w:val="0"/>
          <w:numId w:val="17"/>
        </w:numPr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  <w:r w:rsidR="00C263BC" w:rsidRPr="002E29D0">
        <w:rPr>
          <w:rFonts w:ascii="Garamond" w:hAnsi="Garamond"/>
          <w:b/>
          <w:sz w:val="25"/>
          <w:szCs w:val="25"/>
        </w:rPr>
        <w:lastRenderedPageBreak/>
        <w:t>Average Attainable Market Rent</w:t>
      </w:r>
    </w:p>
    <w:p w:rsidR="005E21E7" w:rsidRPr="002E29D0" w:rsidRDefault="005E21E7" w:rsidP="005E21E7">
      <w:pPr>
        <w:ind w:left="360"/>
        <w:outlineLvl w:val="0"/>
        <w:rPr>
          <w:rFonts w:ascii="Garamond" w:hAnsi="Garamond"/>
          <w:sz w:val="25"/>
          <w:szCs w:val="25"/>
        </w:rPr>
      </w:pPr>
    </w:p>
    <w:p w:rsidR="00C263BC" w:rsidRPr="002E29D0" w:rsidRDefault="00C263BC" w:rsidP="006F03C3">
      <w:pPr>
        <w:numPr>
          <w:ilvl w:val="0"/>
          <w:numId w:val="18"/>
        </w:numPr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What is the average </w:t>
      </w:r>
      <w:r w:rsidRPr="002E29D0">
        <w:rPr>
          <w:rFonts w:ascii="Garamond" w:hAnsi="Garamond"/>
          <w:i/>
          <w:sz w:val="25"/>
          <w:szCs w:val="25"/>
        </w:rPr>
        <w:t xml:space="preserve">attainable </w:t>
      </w:r>
      <w:r w:rsidRPr="002E29D0">
        <w:rPr>
          <w:rFonts w:ascii="Garamond" w:hAnsi="Garamond"/>
          <w:sz w:val="25"/>
          <w:szCs w:val="25"/>
        </w:rPr>
        <w:t xml:space="preserve">market rent in the municipality in which units will be developed?  (Refer to Consolidated Plan or the </w:t>
      </w:r>
      <w:r w:rsidR="00D53C63">
        <w:rPr>
          <w:rFonts w:ascii="Garamond" w:hAnsi="Garamond"/>
          <w:sz w:val="25"/>
          <w:szCs w:val="25"/>
        </w:rPr>
        <w:t>RIHousing</w:t>
      </w:r>
      <w:r w:rsidRPr="002E29D0">
        <w:rPr>
          <w:rFonts w:ascii="Garamond" w:hAnsi="Garamond"/>
          <w:sz w:val="25"/>
          <w:szCs w:val="25"/>
        </w:rPr>
        <w:t xml:space="preserve"> Rent Survey).</w:t>
      </w:r>
    </w:p>
    <w:p w:rsidR="00C263BC" w:rsidRPr="002E29D0" w:rsidRDefault="00C263BC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638"/>
        <w:gridCol w:w="1638"/>
        <w:gridCol w:w="1638"/>
        <w:gridCol w:w="1638"/>
        <w:gridCol w:w="1638"/>
      </w:tblGrid>
      <w:tr w:rsidR="004D5551" w:rsidRPr="002E29D0" w:rsidTr="00C10430">
        <w:tc>
          <w:tcPr>
            <w:tcW w:w="1368" w:type="dxa"/>
            <w:shd w:val="clear" w:color="auto" w:fill="DDD9C3"/>
          </w:tcPr>
          <w:p w:rsidR="004D5551" w:rsidRPr="003C6ADD" w:rsidRDefault="004D5551" w:rsidP="004D5551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Unit Size:</w:t>
            </w:r>
          </w:p>
        </w:tc>
        <w:tc>
          <w:tcPr>
            <w:tcW w:w="1638" w:type="dxa"/>
            <w:shd w:val="clear" w:color="auto" w:fill="DDD9C3"/>
          </w:tcPr>
          <w:p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0 Bd</w:t>
            </w:r>
          </w:p>
        </w:tc>
        <w:tc>
          <w:tcPr>
            <w:tcW w:w="1638" w:type="dxa"/>
            <w:shd w:val="clear" w:color="auto" w:fill="DDD9C3"/>
          </w:tcPr>
          <w:p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1 Bd</w:t>
            </w:r>
          </w:p>
        </w:tc>
        <w:tc>
          <w:tcPr>
            <w:tcW w:w="1638" w:type="dxa"/>
            <w:shd w:val="clear" w:color="auto" w:fill="DDD9C3"/>
          </w:tcPr>
          <w:p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2 Bd</w:t>
            </w:r>
          </w:p>
        </w:tc>
        <w:tc>
          <w:tcPr>
            <w:tcW w:w="1638" w:type="dxa"/>
            <w:shd w:val="clear" w:color="auto" w:fill="DDD9C3"/>
          </w:tcPr>
          <w:p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3 Bd</w:t>
            </w:r>
          </w:p>
        </w:tc>
        <w:tc>
          <w:tcPr>
            <w:tcW w:w="1638" w:type="dxa"/>
            <w:shd w:val="clear" w:color="auto" w:fill="DDD9C3"/>
          </w:tcPr>
          <w:p w:rsidR="004D5551" w:rsidRPr="003C6ADD" w:rsidRDefault="004D5551" w:rsidP="004D555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4 Bd</w:t>
            </w:r>
          </w:p>
        </w:tc>
      </w:tr>
      <w:tr w:rsidR="004D5551" w:rsidRPr="002E29D0" w:rsidTr="004D5551">
        <w:tc>
          <w:tcPr>
            <w:tcW w:w="1368" w:type="dxa"/>
          </w:tcPr>
          <w:p w:rsidR="004D5551" w:rsidRPr="002E29D0" w:rsidRDefault="004D5551" w:rsidP="004D5551">
            <w:pPr>
              <w:jc w:val="right"/>
              <w:rPr>
                <w:rFonts w:ascii="Garamond" w:hAnsi="Garamond"/>
                <w:b/>
                <w:sz w:val="25"/>
                <w:szCs w:val="25"/>
              </w:rPr>
            </w:pPr>
            <w:r w:rsidRPr="002E29D0">
              <w:rPr>
                <w:rFonts w:ascii="Garamond" w:hAnsi="Garamond"/>
                <w:b/>
                <w:sz w:val="25"/>
                <w:szCs w:val="25"/>
              </w:rPr>
              <w:t>AVG Rent:</w:t>
            </w:r>
          </w:p>
        </w:tc>
        <w:tc>
          <w:tcPr>
            <w:tcW w:w="1638" w:type="dxa"/>
          </w:tcPr>
          <w:p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="00507EB6" w:rsidRPr="002E29D0">
              <w:rPr>
                <w:rFonts w:ascii="Garamond" w:hAnsi="Garamond"/>
                <w:sz w:val="25"/>
                <w:szCs w:val="25"/>
              </w:rPr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="00507EB6"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638" w:type="dxa"/>
          </w:tcPr>
          <w:p w:rsidR="004D5551" w:rsidRPr="002E29D0" w:rsidRDefault="004D5551" w:rsidP="004D5551">
            <w:pPr>
              <w:rPr>
                <w:rFonts w:ascii="Garamond" w:hAnsi="Garamond"/>
                <w:sz w:val="25"/>
                <w:szCs w:val="25"/>
              </w:rPr>
            </w:pPr>
            <w:r w:rsidRPr="002E29D0">
              <w:rPr>
                <w:rFonts w:ascii="Garamond" w:hAnsi="Garamond"/>
                <w:sz w:val="25"/>
                <w:szCs w:val="25"/>
              </w:rPr>
              <w:t xml:space="preserve">   $ 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E29D0">
              <w:rPr>
                <w:rFonts w:ascii="Garamond" w:hAnsi="Garamond"/>
                <w:sz w:val="25"/>
                <w:szCs w:val="25"/>
              </w:rPr>
              <w:instrText xml:space="preserve"> FORMTEXT </w:instrText>
            </w:r>
            <w:r w:rsidRPr="002E29D0">
              <w:rPr>
                <w:rFonts w:ascii="Garamond" w:hAnsi="Garamond"/>
                <w:sz w:val="25"/>
                <w:szCs w:val="25"/>
              </w:rPr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noProof/>
                <w:sz w:val="25"/>
                <w:szCs w:val="25"/>
              </w:rPr>
              <w:t> </w:t>
            </w:r>
            <w:r w:rsidRPr="002E29D0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</w:tr>
    </w:tbl>
    <w:p w:rsidR="00C263BC" w:rsidRPr="002E29D0" w:rsidRDefault="00C263BC">
      <w:pPr>
        <w:outlineLvl w:val="0"/>
        <w:rPr>
          <w:rFonts w:ascii="Garamond" w:hAnsi="Garamond"/>
          <w:sz w:val="12"/>
          <w:szCs w:val="12"/>
        </w:rPr>
      </w:pPr>
    </w:p>
    <w:p w:rsidR="00C263BC" w:rsidRPr="002E29D0" w:rsidRDefault="00C263BC" w:rsidP="004D5551">
      <w:p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Explain any variances between comparables and estimated attainable market rent.</w:t>
      </w:r>
    </w:p>
    <w:p w:rsidR="006F03C3" w:rsidRPr="00507EB6" w:rsidRDefault="00507EB6" w:rsidP="005D3C1C">
      <w:pPr>
        <w:outlineLvl w:val="0"/>
        <w:rPr>
          <w:rFonts w:ascii="Garamond" w:hAnsi="Garamond"/>
          <w:b/>
          <w:sz w:val="25"/>
          <w:szCs w:val="25"/>
        </w:rPr>
      </w:pPr>
      <w:r w:rsidRPr="00507EB6">
        <w:rPr>
          <w:rFonts w:ascii="Garamond" w:hAnsi="Garamond"/>
          <w:b/>
          <w:sz w:val="25"/>
          <w:szCs w:val="25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507EB6">
        <w:rPr>
          <w:rFonts w:ascii="Garamond" w:hAnsi="Garamond"/>
          <w:b/>
          <w:sz w:val="25"/>
          <w:szCs w:val="25"/>
        </w:rPr>
        <w:instrText xml:space="preserve"> FORMTEXT </w:instrText>
      </w:r>
      <w:r w:rsidRPr="00507EB6">
        <w:rPr>
          <w:rFonts w:ascii="Garamond" w:hAnsi="Garamond"/>
          <w:b/>
          <w:sz w:val="25"/>
          <w:szCs w:val="25"/>
        </w:rPr>
      </w:r>
      <w:r w:rsidRPr="00507EB6">
        <w:rPr>
          <w:rFonts w:ascii="Garamond" w:hAnsi="Garamond"/>
          <w:b/>
          <w:sz w:val="25"/>
          <w:szCs w:val="25"/>
        </w:rPr>
        <w:fldChar w:fldCharType="separate"/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noProof/>
          <w:sz w:val="25"/>
          <w:szCs w:val="25"/>
        </w:rPr>
        <w:t> </w:t>
      </w:r>
      <w:r w:rsidRPr="00507EB6">
        <w:rPr>
          <w:rFonts w:ascii="Garamond" w:hAnsi="Garamond"/>
          <w:b/>
          <w:sz w:val="25"/>
          <w:szCs w:val="25"/>
        </w:rPr>
        <w:fldChar w:fldCharType="end"/>
      </w:r>
    </w:p>
    <w:p w:rsidR="006F03C3" w:rsidRPr="002E29D0" w:rsidRDefault="006F03C3" w:rsidP="005D3C1C">
      <w:pPr>
        <w:outlineLvl w:val="0"/>
        <w:rPr>
          <w:rFonts w:ascii="Garamond" w:hAnsi="Garamond"/>
          <w:sz w:val="25"/>
          <w:szCs w:val="25"/>
          <w:u w:val="single"/>
        </w:rPr>
      </w:pPr>
    </w:p>
    <w:p w:rsidR="002345BD" w:rsidRPr="002E29D0" w:rsidRDefault="00E33763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 xml:space="preserve">For Mixed-Income Developments, will the affordable apartments be evenly distributed among bedroom types and buildings?  </w:t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tab/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Yes    </w:t>
      </w:r>
      <w:r w:rsidR="006F03C3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F03C3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6F03C3" w:rsidRPr="002E29D0">
        <w:rPr>
          <w:rFonts w:ascii="Garamond" w:hAnsi="Garamond"/>
          <w:sz w:val="25"/>
          <w:szCs w:val="25"/>
        </w:rPr>
        <w:fldChar w:fldCharType="end"/>
      </w:r>
      <w:r w:rsidR="006F03C3" w:rsidRPr="002E29D0">
        <w:rPr>
          <w:rFonts w:ascii="Garamond" w:hAnsi="Garamond"/>
          <w:sz w:val="25"/>
          <w:szCs w:val="25"/>
        </w:rPr>
        <w:t xml:space="preserve"> No</w:t>
      </w:r>
    </w:p>
    <w:p w:rsidR="002345BD" w:rsidRPr="002E29D0" w:rsidRDefault="002345BD" w:rsidP="005D3C1C">
      <w:pPr>
        <w:outlineLvl w:val="0"/>
        <w:rPr>
          <w:rFonts w:ascii="Garamond" w:hAnsi="Garamond"/>
          <w:sz w:val="25"/>
          <w:szCs w:val="25"/>
        </w:rPr>
      </w:pPr>
    </w:p>
    <w:p w:rsidR="005D3C1C" w:rsidRPr="002E29D0" w:rsidRDefault="005D3C1C" w:rsidP="006F03C3">
      <w:pPr>
        <w:numPr>
          <w:ilvl w:val="0"/>
          <w:numId w:val="18"/>
        </w:numPr>
        <w:outlineLvl w:val="0"/>
        <w:rPr>
          <w:rFonts w:ascii="Garamond" w:hAnsi="Garamond"/>
          <w:sz w:val="25"/>
          <w:szCs w:val="25"/>
        </w:rPr>
      </w:pPr>
      <w:r w:rsidRPr="002E29D0">
        <w:rPr>
          <w:rFonts w:ascii="Garamond" w:hAnsi="Garamond"/>
          <w:sz w:val="25"/>
          <w:szCs w:val="25"/>
        </w:rPr>
        <w:t>In the table below indicate waiting list and vacancy information for</w:t>
      </w:r>
      <w:r w:rsidR="00822EF5">
        <w:rPr>
          <w:rFonts w:ascii="Garamond" w:hAnsi="Garamond"/>
          <w:sz w:val="25"/>
          <w:szCs w:val="25"/>
        </w:rPr>
        <w:t xml:space="preserve"> Applicant’s existing portfolio:</w:t>
      </w:r>
      <w:r w:rsidRPr="002E29D0">
        <w:rPr>
          <w:rFonts w:ascii="Garamond" w:hAnsi="Garamond"/>
          <w:sz w:val="25"/>
          <w:szCs w:val="25"/>
        </w:rPr>
        <w:t xml:space="preserve">   </w:t>
      </w:r>
    </w:p>
    <w:p w:rsidR="005D3C1C" w:rsidRPr="0045058E" w:rsidRDefault="005D3C1C" w:rsidP="005D3C1C">
      <w:pPr>
        <w:outlineLvl w:val="0"/>
        <w:rPr>
          <w:rFonts w:ascii="Garamond" w:hAnsi="Garamond"/>
          <w:sz w:val="12"/>
          <w:szCs w:val="12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430"/>
        <w:gridCol w:w="1170"/>
        <w:gridCol w:w="1350"/>
        <w:gridCol w:w="1638"/>
      </w:tblGrid>
      <w:tr w:rsidR="00EB698D" w:rsidRPr="00EB698D" w:rsidTr="000B5FC1">
        <w:tc>
          <w:tcPr>
            <w:tcW w:w="2988" w:type="dxa"/>
            <w:shd w:val="clear" w:color="auto" w:fill="DDD9C3"/>
            <w:vAlign w:val="bottom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Development Name</w:t>
            </w:r>
          </w:p>
        </w:tc>
        <w:tc>
          <w:tcPr>
            <w:tcW w:w="2430" w:type="dxa"/>
            <w:shd w:val="clear" w:color="auto" w:fill="DDD9C3"/>
            <w:vAlign w:val="bottom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City</w:t>
            </w:r>
          </w:p>
        </w:tc>
        <w:tc>
          <w:tcPr>
            <w:tcW w:w="1170" w:type="dxa"/>
            <w:shd w:val="clear" w:color="auto" w:fill="DDD9C3"/>
            <w:vAlign w:val="bottom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Bedroom</w:t>
            </w:r>
          </w:p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Size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# of Persons</w:t>
            </w:r>
          </w:p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on Waitlist</w:t>
            </w:r>
          </w:p>
        </w:tc>
        <w:tc>
          <w:tcPr>
            <w:tcW w:w="1638" w:type="dxa"/>
            <w:shd w:val="clear" w:color="auto" w:fill="DDD9C3"/>
            <w:vAlign w:val="bottom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4"/>
              </w:rPr>
            </w:pPr>
            <w:r w:rsidRPr="00EB698D">
              <w:rPr>
                <w:rFonts w:ascii="Garamond" w:hAnsi="Garamond"/>
                <w:b/>
                <w:sz w:val="24"/>
              </w:rPr>
              <w:t>Annual Vacancy at Development</w:t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507EB6">
            <w:pPr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  <w:tr w:rsidR="00EB698D" w:rsidRPr="00EB698D" w:rsidTr="000B5FC1">
        <w:trPr>
          <w:trHeight w:val="629"/>
        </w:trPr>
        <w:tc>
          <w:tcPr>
            <w:tcW w:w="2988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45058E" w:rsidRPr="00EB698D" w:rsidRDefault="0045058E" w:rsidP="000B5FC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38" w:type="dxa"/>
            <w:shd w:val="clear" w:color="auto" w:fill="auto"/>
            <w:vAlign w:val="center"/>
          </w:tcPr>
          <w:p w:rsidR="0045058E" w:rsidRPr="00EB698D" w:rsidRDefault="0045058E" w:rsidP="000B5FC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4"/>
                <w:szCs w:val="24"/>
              </w:rPr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4"/>
                <w:szCs w:val="24"/>
              </w:rPr>
              <w:t> </w:t>
            </w:r>
            <w:r w:rsidRPr="00EB698D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tc>
      </w:tr>
    </w:tbl>
    <w:p w:rsidR="0045058E" w:rsidRPr="00C42C55" w:rsidRDefault="0045058E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sz w:val="32"/>
          <w:szCs w:val="32"/>
        </w:rPr>
        <w:br w:type="page"/>
      </w:r>
    </w:p>
    <w:tbl>
      <w:tblPr>
        <w:tblpPr w:leftFromText="180" w:rightFromText="180" w:horzAnchor="margin" w:tblpY="-4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5058E" w:rsidRPr="00EB698D" w:rsidTr="00EB698D">
        <w:tc>
          <w:tcPr>
            <w:tcW w:w="9576" w:type="dxa"/>
            <w:shd w:val="clear" w:color="auto" w:fill="EAF1DD"/>
          </w:tcPr>
          <w:p w:rsidR="0045058E" w:rsidRPr="00EB698D" w:rsidRDefault="0045058E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SITE CONTROL</w:t>
            </w:r>
          </w:p>
        </w:tc>
      </w:tr>
    </w:tbl>
    <w:p w:rsidR="00B2293B" w:rsidRPr="00BE007F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BE007F">
        <w:rPr>
          <w:rFonts w:ascii="Garamond" w:hAnsi="Garamond"/>
          <w:sz w:val="25"/>
          <w:szCs w:val="25"/>
        </w:rPr>
        <w:t>Complete for all properties in the proposed development.</w:t>
      </w:r>
    </w:p>
    <w:p w:rsidR="00B2293B" w:rsidRPr="00C42C55" w:rsidRDefault="00B2293B" w:rsidP="00B2293B">
      <w:pPr>
        <w:outlineLvl w:val="0"/>
        <w:rPr>
          <w:rFonts w:ascii="Garamond" w:hAnsi="Garamond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530"/>
        <w:gridCol w:w="900"/>
        <w:gridCol w:w="1350"/>
        <w:gridCol w:w="990"/>
        <w:gridCol w:w="1440"/>
        <w:gridCol w:w="1278"/>
      </w:tblGrid>
      <w:tr w:rsidR="00EB698D" w:rsidRPr="00EB698D" w:rsidTr="00EB698D">
        <w:tc>
          <w:tcPr>
            <w:tcW w:w="2088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Property Address</w:t>
            </w:r>
          </w:p>
        </w:tc>
        <w:tc>
          <w:tcPr>
            <w:tcW w:w="1530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City/Town</w:t>
            </w:r>
          </w:p>
        </w:tc>
        <w:tc>
          <w:tcPr>
            <w:tcW w:w="900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ind w:left="-126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Square Footage</w:t>
            </w:r>
          </w:p>
        </w:tc>
        <w:tc>
          <w:tcPr>
            <w:tcW w:w="1350" w:type="dxa"/>
            <w:shd w:val="clear" w:color="auto" w:fill="DDD9C3"/>
            <w:vAlign w:val="bottom"/>
          </w:tcPr>
          <w:p w:rsidR="002E29D0" w:rsidRPr="00EB698D" w:rsidRDefault="00C42C5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</w:t>
            </w:r>
            <w:r w:rsidR="002E29D0" w:rsidRPr="00EB698D">
              <w:rPr>
                <w:rFonts w:ascii="Garamond" w:hAnsi="Garamond"/>
                <w:b/>
                <w:sz w:val="24"/>
                <w:szCs w:val="24"/>
              </w:rPr>
              <w:t>/Lot</w:t>
            </w:r>
          </w:p>
        </w:tc>
        <w:tc>
          <w:tcPr>
            <w:tcW w:w="990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Site Control</w:t>
            </w:r>
          </w:p>
        </w:tc>
        <w:tc>
          <w:tcPr>
            <w:tcW w:w="1440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Form of Site Control</w:t>
            </w:r>
          </w:p>
        </w:tc>
        <w:tc>
          <w:tcPr>
            <w:tcW w:w="1278" w:type="dxa"/>
            <w:shd w:val="clear" w:color="auto" w:fill="DDD9C3"/>
            <w:vAlign w:val="bottom"/>
          </w:tcPr>
          <w:p w:rsidR="002E29D0" w:rsidRPr="00EB698D" w:rsidRDefault="002E29D0" w:rsidP="00EB698D">
            <w:pPr>
              <w:ind w:left="-108" w:right="-90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If no Site Control, timeline for obtaining?</w:t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507EB6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szCs w:val="22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</w:p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743A1C" w:rsidRPr="00EB698D" w:rsidTr="00743A1C">
        <w:tc>
          <w:tcPr>
            <w:tcW w:w="2088" w:type="dxa"/>
            <w:shd w:val="clear" w:color="auto" w:fill="auto"/>
            <w:vAlign w:val="center"/>
          </w:tcPr>
          <w:p w:rsidR="00743A1C" w:rsidRDefault="00743A1C" w:rsidP="00743A1C"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104CF3">
              <w:rPr>
                <w:rFonts w:ascii="Garamond" w:hAnsi="Garamond"/>
                <w:b/>
                <w:sz w:val="25"/>
                <w:szCs w:val="25"/>
              </w:rPr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104CF3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743A1C" w:rsidRDefault="00743A1C" w:rsidP="00743A1C"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7A7AF0">
              <w:rPr>
                <w:rFonts w:ascii="Garamond" w:hAnsi="Garamond"/>
                <w:b/>
                <w:sz w:val="25"/>
                <w:szCs w:val="25"/>
              </w:rPr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7A7AF0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743A1C" w:rsidRPr="00EB698D" w:rsidRDefault="00743A1C" w:rsidP="00EB698D">
            <w:pPr>
              <w:ind w:left="-18" w:right="-108"/>
              <w:outlineLvl w:val="0"/>
              <w:rPr>
                <w:rFonts w:ascii="Garamond" w:hAnsi="Garamond"/>
              </w:rPr>
            </w:pP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Yes</w:t>
            </w:r>
            <w:r w:rsidRPr="00EB698D">
              <w:rPr>
                <w:rFonts w:ascii="Garamond" w:hAnsi="Garamond"/>
                <w:szCs w:val="22"/>
              </w:rPr>
              <w:tab/>
            </w:r>
            <w:r w:rsidRPr="00EB698D">
              <w:rPr>
                <w:rFonts w:ascii="Garamond" w:hAnsi="Garamond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698D">
              <w:rPr>
                <w:rFonts w:ascii="Garamond" w:hAnsi="Garamond"/>
                <w:szCs w:val="22"/>
              </w:rPr>
              <w:instrText xml:space="preserve"> FORMCHECKBOX </w:instrText>
            </w:r>
            <w:r w:rsidR="00FE139E">
              <w:rPr>
                <w:rFonts w:ascii="Garamond" w:hAnsi="Garamond"/>
                <w:szCs w:val="22"/>
              </w:rPr>
            </w:r>
            <w:r w:rsidR="00FE139E">
              <w:rPr>
                <w:rFonts w:ascii="Garamond" w:hAnsi="Garamond"/>
                <w:szCs w:val="22"/>
              </w:rPr>
              <w:fldChar w:fldCharType="separate"/>
            </w:r>
            <w:r w:rsidRPr="00EB698D">
              <w:rPr>
                <w:rFonts w:ascii="Garamond" w:hAnsi="Garamond"/>
                <w:szCs w:val="22"/>
              </w:rPr>
              <w:fldChar w:fldCharType="end"/>
            </w:r>
            <w:r w:rsidRPr="00EB698D">
              <w:rPr>
                <w:rFonts w:ascii="Garamond" w:hAnsi="Garamond"/>
                <w:szCs w:val="22"/>
              </w:rPr>
              <w:t xml:space="preserve"> No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743A1C" w:rsidRDefault="00743A1C" w:rsidP="00743A1C">
            <w:pPr>
              <w:jc w:val="center"/>
            </w:pP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902C07">
              <w:rPr>
                <w:rFonts w:ascii="Garamond" w:hAnsi="Garamond"/>
                <w:b/>
                <w:sz w:val="25"/>
                <w:szCs w:val="25"/>
              </w:rPr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902C07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B2293B" w:rsidRDefault="00B2293B" w:rsidP="00B2293B">
      <w:pPr>
        <w:outlineLvl w:val="0"/>
        <w:rPr>
          <w:rFonts w:ascii="Garamond" w:hAnsi="Garamond"/>
          <w:b/>
          <w:sz w:val="25"/>
          <w:szCs w:val="25"/>
        </w:rPr>
      </w:pPr>
    </w:p>
    <w:p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Indicate the percentage of affordable housing that is currently</w:t>
      </w:r>
    </w:p>
    <w:p w:rsidR="00C42C55" w:rsidRDefault="00C42C55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A</w:t>
      </w:r>
      <w:r w:rsidR="00B2293B" w:rsidRPr="000E3310">
        <w:rPr>
          <w:rFonts w:ascii="Garamond" w:hAnsi="Garamond"/>
          <w:sz w:val="25"/>
          <w:szCs w:val="25"/>
        </w:rPr>
        <w:t>vailable</w:t>
      </w:r>
      <w:r>
        <w:rPr>
          <w:rFonts w:ascii="Garamond" w:hAnsi="Garamond"/>
          <w:sz w:val="25"/>
          <w:szCs w:val="25"/>
        </w:rPr>
        <w:t xml:space="preserve"> </w:t>
      </w:r>
      <w:r w:rsidR="00B2293B" w:rsidRPr="000E3310">
        <w:rPr>
          <w:rFonts w:ascii="Garamond" w:hAnsi="Garamond"/>
          <w:sz w:val="25"/>
          <w:szCs w:val="25"/>
        </w:rPr>
        <w:t xml:space="preserve">in the city or town where the proposed development will </w:t>
      </w:r>
    </w:p>
    <w:p w:rsidR="00B2293B" w:rsidRDefault="00B2293B" w:rsidP="00BF2468">
      <w:pPr>
        <w:ind w:left="360"/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>be located.</w:t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C42C55">
        <w:rPr>
          <w:rFonts w:ascii="Garamond" w:hAnsi="Garamond"/>
          <w:sz w:val="25"/>
          <w:szCs w:val="25"/>
        </w:rPr>
        <w:tab/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507EB6" w:rsidRPr="002D14E8">
        <w:rPr>
          <w:rFonts w:ascii="Garamond" w:hAnsi="Garamond"/>
          <w:b/>
          <w:sz w:val="25"/>
          <w:szCs w:val="25"/>
          <w:u w:val="single"/>
        </w:rPr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507EB6" w:rsidRPr="002D14E8">
        <w:rPr>
          <w:rFonts w:ascii="Garamond" w:hAnsi="Garamond"/>
          <w:b/>
          <w:sz w:val="25"/>
          <w:szCs w:val="25"/>
          <w:u w:val="single"/>
        </w:rPr>
        <w:fldChar w:fldCharType="end"/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t>%</w:t>
      </w:r>
    </w:p>
    <w:p w:rsidR="009C7646" w:rsidRPr="000E3310" w:rsidRDefault="009C7646" w:rsidP="00BF2468">
      <w:pPr>
        <w:ind w:left="360"/>
        <w:outlineLvl w:val="0"/>
        <w:rPr>
          <w:rFonts w:ascii="Garamond" w:hAnsi="Garamond"/>
          <w:sz w:val="25"/>
          <w:szCs w:val="25"/>
        </w:rPr>
      </w:pPr>
    </w:p>
    <w:p w:rsidR="00C42C55" w:rsidRDefault="00B2293B" w:rsidP="0045058E">
      <w:pPr>
        <w:numPr>
          <w:ilvl w:val="0"/>
          <w:numId w:val="19"/>
        </w:numPr>
        <w:outlineLvl w:val="0"/>
        <w:rPr>
          <w:rFonts w:ascii="Garamond" w:hAnsi="Garamond"/>
          <w:sz w:val="25"/>
          <w:szCs w:val="25"/>
        </w:rPr>
      </w:pPr>
      <w:r w:rsidRPr="000E3310">
        <w:rPr>
          <w:rFonts w:ascii="Garamond" w:hAnsi="Garamond"/>
          <w:sz w:val="25"/>
          <w:szCs w:val="25"/>
        </w:rPr>
        <w:t xml:space="preserve">Indicate the percentage of total units in the proposed development </w:t>
      </w:r>
    </w:p>
    <w:p w:rsidR="00C42C55" w:rsidRPr="00C42C55" w:rsidRDefault="00B2293B" w:rsidP="00C42C55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>that are previously vacant, foreclosed and or blighted or will be</w:t>
      </w:r>
    </w:p>
    <w:p w:rsidR="00B2293B" w:rsidRDefault="00B2293B" w:rsidP="009C7646">
      <w:pPr>
        <w:ind w:left="360"/>
        <w:outlineLvl w:val="0"/>
        <w:rPr>
          <w:rFonts w:ascii="Garamond" w:hAnsi="Garamond"/>
          <w:sz w:val="25"/>
          <w:szCs w:val="25"/>
        </w:rPr>
      </w:pPr>
      <w:r w:rsidRPr="00C42C55">
        <w:rPr>
          <w:rFonts w:ascii="Garamond" w:hAnsi="Garamond"/>
          <w:sz w:val="25"/>
          <w:szCs w:val="25"/>
        </w:rPr>
        <w:t xml:space="preserve">constructed on vacant neighborhood lots.  </w:t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C42C55">
        <w:rPr>
          <w:rFonts w:ascii="Garamond" w:hAnsi="Garamond"/>
          <w:sz w:val="25"/>
          <w:szCs w:val="25"/>
        </w:rPr>
        <w:tab/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C42C55" w:rsidRPr="002D14E8">
        <w:rPr>
          <w:rFonts w:ascii="Garamond" w:hAnsi="Garamond"/>
          <w:b/>
          <w:sz w:val="25"/>
          <w:szCs w:val="25"/>
          <w:u w:val="single"/>
        </w:rPr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2D14E8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2D14E8" w:rsidRPr="002D14E8">
        <w:rPr>
          <w:rFonts w:ascii="Garamond" w:hAnsi="Garamond"/>
          <w:b/>
          <w:sz w:val="25"/>
          <w:szCs w:val="25"/>
          <w:u w:val="single"/>
        </w:rPr>
        <w:t> </w:t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fldChar w:fldCharType="end"/>
      </w:r>
      <w:r w:rsidR="00C42C55" w:rsidRPr="002D14E8">
        <w:rPr>
          <w:rFonts w:ascii="Garamond" w:hAnsi="Garamond"/>
          <w:b/>
          <w:sz w:val="25"/>
          <w:szCs w:val="25"/>
          <w:u w:val="single"/>
        </w:rPr>
        <w:t>%</w:t>
      </w:r>
    </w:p>
    <w:p w:rsidR="009C7646" w:rsidRPr="00C42C55" w:rsidRDefault="009C7646" w:rsidP="009C7646">
      <w:pPr>
        <w:ind w:left="360"/>
        <w:outlineLvl w:val="0"/>
        <w:rPr>
          <w:rFonts w:ascii="Garamond" w:hAnsi="Garamond"/>
          <w:sz w:val="25"/>
          <w:szCs w:val="25"/>
        </w:rPr>
      </w:pPr>
    </w:p>
    <w:p w:rsidR="00C42C55" w:rsidRDefault="00C42C55" w:rsidP="00B2293B">
      <w:pPr>
        <w:outlineLvl w:val="0"/>
        <w:rPr>
          <w:rFonts w:ascii="Garamond" w:hAnsi="Garamond"/>
          <w:b/>
          <w:sz w:val="2"/>
          <w:szCs w:val="2"/>
        </w:rPr>
      </w:pPr>
      <w:r>
        <w:rPr>
          <w:rFonts w:ascii="Garamond" w:hAnsi="Garamond"/>
          <w:b/>
          <w:sz w:val="25"/>
          <w:szCs w:val="25"/>
        </w:rPr>
        <w:br w:type="page"/>
      </w:r>
    </w:p>
    <w:p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:rsid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p w:rsidR="00072423" w:rsidRPr="00072423" w:rsidRDefault="00072423" w:rsidP="00B2293B">
      <w:pPr>
        <w:outlineLvl w:val="0"/>
        <w:rPr>
          <w:rFonts w:ascii="Garamond" w:hAnsi="Garamond"/>
          <w:b/>
          <w:sz w:val="2"/>
          <w:szCs w:val="2"/>
        </w:rPr>
      </w:pPr>
    </w:p>
    <w:tbl>
      <w:tblPr>
        <w:tblpPr w:leftFromText="180" w:rightFromText="180" w:horzAnchor="margin" w:tblpY="-2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42C55" w:rsidRPr="00EB698D" w:rsidTr="00EB698D">
        <w:tc>
          <w:tcPr>
            <w:tcW w:w="9576" w:type="dxa"/>
            <w:shd w:val="clear" w:color="auto" w:fill="EAF1DD"/>
          </w:tcPr>
          <w:p w:rsidR="00C42C55" w:rsidRPr="00EB698D" w:rsidRDefault="00072423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SITE INFORMATION</w:t>
            </w:r>
          </w:p>
        </w:tc>
      </w:tr>
    </w:tbl>
    <w:p w:rsidR="00B82009" w:rsidRDefault="00B82009" w:rsidP="004D0056">
      <w:p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Projects that are either located in an area where a neighborhood revitalization plan is in place or in an area that has had recent and/or ongoing significant investment is strongly encourage</w:t>
      </w:r>
      <w:r w:rsidR="00E33763">
        <w:rPr>
          <w:rFonts w:ascii="Garamond" w:hAnsi="Garamond"/>
          <w:sz w:val="25"/>
          <w:szCs w:val="25"/>
        </w:rPr>
        <w:t>d</w:t>
      </w:r>
      <w:r>
        <w:rPr>
          <w:rFonts w:ascii="Garamond" w:hAnsi="Garamond"/>
          <w:sz w:val="25"/>
          <w:szCs w:val="25"/>
        </w:rPr>
        <w:t xml:space="preserve">.  </w:t>
      </w:r>
    </w:p>
    <w:p w:rsidR="00B2293B" w:rsidRPr="00C85529" w:rsidRDefault="00B2293B" w:rsidP="00B2293B">
      <w:p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fldChar w:fldCharType="begin"/>
      </w:r>
      <w:r w:rsidRPr="00C85529">
        <w:rPr>
          <w:rFonts w:ascii="Garamond" w:hAnsi="Garamond"/>
          <w:sz w:val="25"/>
          <w:szCs w:val="25"/>
        </w:rPr>
        <w:instrText xml:space="preserve"> TC "Site information"\fa\l2 </w:instrText>
      </w:r>
      <w:r w:rsidRPr="00C85529">
        <w:rPr>
          <w:rFonts w:ascii="Garamond" w:hAnsi="Garamond"/>
          <w:sz w:val="25"/>
          <w:szCs w:val="25"/>
        </w:rPr>
        <w:fldChar w:fldCharType="end"/>
      </w:r>
    </w:p>
    <w:p w:rsidR="00B2293B" w:rsidRPr="00C85529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C85529">
        <w:rPr>
          <w:rFonts w:ascii="Garamond" w:hAnsi="Garamond"/>
          <w:sz w:val="25"/>
          <w:szCs w:val="25"/>
        </w:rPr>
        <w:t>What are the immediately adjacent land uses?</w:t>
      </w:r>
    </w:p>
    <w:p w:rsidR="00B2293B" w:rsidRPr="00072423" w:rsidRDefault="00B2293B" w:rsidP="00072423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8658"/>
      </w:tblGrid>
      <w:tr w:rsidR="00072423" w:rsidRPr="00EB698D" w:rsidTr="00EB698D">
        <w:tc>
          <w:tcPr>
            <w:tcW w:w="918" w:type="dxa"/>
            <w:shd w:val="clear" w:color="auto" w:fill="auto"/>
          </w:tcPr>
          <w:p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North: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072423" w:rsidRPr="00EB698D" w:rsidRDefault="00507EB6" w:rsidP="00ED7695">
            <w:pPr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:rsidTr="00EB698D">
        <w:tc>
          <w:tcPr>
            <w:tcW w:w="918" w:type="dxa"/>
            <w:shd w:val="clear" w:color="auto" w:fill="auto"/>
          </w:tcPr>
          <w:p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South: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:rsidTr="00EB698D">
        <w:tc>
          <w:tcPr>
            <w:tcW w:w="918" w:type="dxa"/>
            <w:shd w:val="clear" w:color="auto" w:fill="auto"/>
          </w:tcPr>
          <w:p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East: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072423" w:rsidRPr="00EB698D" w:rsidTr="00EB698D">
        <w:tc>
          <w:tcPr>
            <w:tcW w:w="918" w:type="dxa"/>
            <w:shd w:val="clear" w:color="auto" w:fill="auto"/>
          </w:tcPr>
          <w:p w:rsidR="00072423" w:rsidRPr="00EB698D" w:rsidRDefault="00072423" w:rsidP="00EB698D">
            <w:pPr>
              <w:jc w:val="right"/>
              <w:rPr>
                <w:rFonts w:ascii="Garamond" w:hAnsi="Garamond"/>
                <w:sz w:val="25"/>
                <w:szCs w:val="25"/>
              </w:rPr>
            </w:pPr>
            <w:r w:rsidRPr="00EB698D">
              <w:rPr>
                <w:rFonts w:ascii="Garamond" w:hAnsi="Garamond"/>
                <w:sz w:val="25"/>
                <w:szCs w:val="25"/>
              </w:rPr>
              <w:t>West:</w:t>
            </w:r>
          </w:p>
        </w:tc>
        <w:tc>
          <w:tcPr>
            <w:tcW w:w="8658" w:type="dxa"/>
            <w:shd w:val="clear" w:color="auto" w:fill="auto"/>
            <w:vAlign w:val="center"/>
          </w:tcPr>
          <w:p w:rsidR="00072423" w:rsidRPr="00EB698D" w:rsidRDefault="00072423" w:rsidP="00072423">
            <w:pPr>
              <w:rPr>
                <w:b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072423" w:rsidRDefault="00072423" w:rsidP="00B2293B">
      <w:pPr>
        <w:rPr>
          <w:rFonts w:ascii="Garamond" w:hAnsi="Garamond"/>
          <w:sz w:val="25"/>
          <w:szCs w:val="25"/>
        </w:rPr>
      </w:pPr>
    </w:p>
    <w:p w:rsidR="00B2293B" w:rsidRPr="00072423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Historic Properties:</w:t>
      </w:r>
      <w:r w:rsidR="00072423">
        <w:rPr>
          <w:rFonts w:ascii="Garamond" w:hAnsi="Garamond"/>
          <w:sz w:val="25"/>
          <w:szCs w:val="25"/>
        </w:rPr>
        <w:t xml:space="preserve">  </w:t>
      </w:r>
      <w:r w:rsidR="00072423" w:rsidRPr="00072423">
        <w:rPr>
          <w:rFonts w:ascii="Garamond" w:hAnsi="Garamond"/>
          <w:sz w:val="25"/>
          <w:szCs w:val="25"/>
        </w:rPr>
        <w:t>Indicate any structure(s) that have historic significance (existing certified historic property listed, either individually or as part of a district, on the National or State Historic Register)</w:t>
      </w:r>
    </w:p>
    <w:p w:rsidR="00B2293B" w:rsidRPr="00072423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2882"/>
        <w:gridCol w:w="1426"/>
        <w:gridCol w:w="1789"/>
      </w:tblGrid>
      <w:tr w:rsidR="00EB698D" w:rsidRPr="00EB698D" w:rsidTr="00EB698D">
        <w:tc>
          <w:tcPr>
            <w:tcW w:w="3348" w:type="dxa"/>
            <w:shd w:val="clear" w:color="auto" w:fill="DDD9C3"/>
            <w:vAlign w:val="bottom"/>
          </w:tcPr>
          <w:p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40" w:type="dxa"/>
            <w:shd w:val="clear" w:color="auto" w:fill="DDD9C3"/>
            <w:vAlign w:val="bottom"/>
          </w:tcPr>
          <w:p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  <w:tc>
          <w:tcPr>
            <w:tcW w:w="1818" w:type="dxa"/>
            <w:shd w:val="clear" w:color="auto" w:fill="DDD9C3"/>
            <w:vAlign w:val="bottom"/>
          </w:tcPr>
          <w:p w:rsidR="00072423" w:rsidRPr="00EB698D" w:rsidRDefault="00072423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Age of Building</w:t>
            </w:r>
          </w:p>
        </w:tc>
      </w:tr>
      <w:tr w:rsidR="00EB698D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:rsidR="004D0056" w:rsidRDefault="004D0056" w:rsidP="00ED7695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="00ED7695">
              <w:rPr>
                <w:rFonts w:ascii="Garamond" w:hAnsi="Garamond"/>
                <w:b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818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</w:p>
    <w:p w:rsidR="00B2293B" w:rsidRPr="00E7173D" w:rsidRDefault="00E7173D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E7173D">
        <w:rPr>
          <w:rFonts w:ascii="Garamond" w:hAnsi="Garamond"/>
          <w:sz w:val="25"/>
          <w:szCs w:val="25"/>
        </w:rPr>
        <w:t xml:space="preserve">Demolition:  </w:t>
      </w:r>
      <w:r w:rsidR="00B2293B" w:rsidRPr="00E7173D">
        <w:rPr>
          <w:rFonts w:ascii="Garamond" w:hAnsi="Garamond"/>
          <w:sz w:val="25"/>
          <w:szCs w:val="25"/>
        </w:rPr>
        <w:t>Indicate any structure(s) that will be demolished.</w:t>
      </w:r>
    </w:p>
    <w:p w:rsidR="00B2293B" w:rsidRPr="00E7173D" w:rsidRDefault="00B2293B" w:rsidP="00B2293B">
      <w:pPr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2970"/>
        <w:gridCol w:w="1404"/>
      </w:tblGrid>
      <w:tr w:rsidR="00E7173D" w:rsidRPr="00EB698D" w:rsidTr="00EB698D">
        <w:tc>
          <w:tcPr>
            <w:tcW w:w="3348" w:type="dxa"/>
            <w:shd w:val="clear" w:color="auto" w:fill="DDD9C3"/>
            <w:vAlign w:val="bottom"/>
          </w:tcPr>
          <w:p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Address</w:t>
            </w:r>
          </w:p>
        </w:tc>
        <w:tc>
          <w:tcPr>
            <w:tcW w:w="2970" w:type="dxa"/>
            <w:shd w:val="clear" w:color="auto" w:fill="DDD9C3"/>
            <w:vAlign w:val="bottom"/>
          </w:tcPr>
          <w:p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City</w:t>
            </w:r>
          </w:p>
        </w:tc>
        <w:tc>
          <w:tcPr>
            <w:tcW w:w="1404" w:type="dxa"/>
            <w:shd w:val="clear" w:color="auto" w:fill="DDD9C3"/>
            <w:vAlign w:val="bottom"/>
          </w:tcPr>
          <w:p w:rsidR="00E7173D" w:rsidRPr="00EB698D" w:rsidRDefault="00E7173D" w:rsidP="00EB698D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B698D">
              <w:rPr>
                <w:rFonts w:ascii="Garamond" w:hAnsi="Garamond"/>
                <w:b/>
                <w:sz w:val="24"/>
                <w:szCs w:val="24"/>
              </w:rPr>
              <w:t>Plat/Lot</w:t>
            </w:r>
          </w:p>
        </w:tc>
      </w:tr>
      <w:tr w:rsidR="004D0056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:rsidTr="00EB698D">
        <w:tc>
          <w:tcPr>
            <w:tcW w:w="334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2970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  <w:tc>
          <w:tcPr>
            <w:tcW w:w="1404" w:type="dxa"/>
            <w:shd w:val="clear" w:color="auto" w:fill="auto"/>
          </w:tcPr>
          <w:p w:rsidR="004D0056" w:rsidRDefault="004D0056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B2293B" w:rsidRPr="00072423" w:rsidRDefault="00B2293B" w:rsidP="00B2293B">
      <w:pPr>
        <w:pBdr>
          <w:between w:val="single" w:sz="6" w:space="1" w:color="auto"/>
        </w:pBdr>
        <w:rPr>
          <w:rFonts w:ascii="Garamond" w:hAnsi="Garamond"/>
          <w:sz w:val="25"/>
          <w:szCs w:val="25"/>
        </w:rPr>
      </w:pPr>
    </w:p>
    <w:p w:rsidR="00B2293B" w:rsidRDefault="00B2293B" w:rsidP="004D0056">
      <w:pPr>
        <w:numPr>
          <w:ilvl w:val="0"/>
          <w:numId w:val="23"/>
        </w:numPr>
        <w:jc w:val="both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 xml:space="preserve">Does the development require relocation? (Indicate number of families and/or businesses).  Note:  The Applicant must budget necessary relocation </w:t>
      </w:r>
      <w:r w:rsidR="00DA7338" w:rsidRPr="00072423">
        <w:rPr>
          <w:rFonts w:ascii="Garamond" w:hAnsi="Garamond"/>
          <w:sz w:val="25"/>
          <w:szCs w:val="25"/>
        </w:rPr>
        <w:t>expenses and</w:t>
      </w:r>
      <w:r w:rsidRPr="00072423">
        <w:rPr>
          <w:rFonts w:ascii="Garamond" w:hAnsi="Garamond"/>
          <w:sz w:val="25"/>
          <w:szCs w:val="25"/>
        </w:rPr>
        <w:t xml:space="preserve"> comply with requirements of the Uniform Relocation Assistance Act (URA).</w:t>
      </w:r>
    </w:p>
    <w:p w:rsidR="00E7173D" w:rsidRPr="00E7173D" w:rsidRDefault="00E7173D" w:rsidP="00E7173D">
      <w:pPr>
        <w:jc w:val="both"/>
        <w:rPr>
          <w:rFonts w:ascii="Garamond" w:hAnsi="Garamond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0"/>
        <w:gridCol w:w="3620"/>
      </w:tblGrid>
      <w:tr w:rsidR="004D0056" w:rsidRPr="00EB698D" w:rsidTr="00C10430">
        <w:tc>
          <w:tcPr>
            <w:tcW w:w="5868" w:type="dxa"/>
            <w:shd w:val="clear" w:color="auto" w:fill="DDD9C3"/>
          </w:tcPr>
          <w:p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households requiring temporary relocation:</w:t>
            </w:r>
          </w:p>
        </w:tc>
        <w:tc>
          <w:tcPr>
            <w:tcW w:w="370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:rsidTr="00C10430">
        <w:tc>
          <w:tcPr>
            <w:tcW w:w="5868" w:type="dxa"/>
            <w:shd w:val="clear" w:color="auto" w:fill="DDD9C3"/>
          </w:tcPr>
          <w:p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 xml:space="preserve">Number of households requiring permanent relocation:  </w:t>
            </w:r>
          </w:p>
        </w:tc>
        <w:tc>
          <w:tcPr>
            <w:tcW w:w="370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4D0056" w:rsidRPr="00EB698D" w:rsidTr="00C10430">
        <w:tc>
          <w:tcPr>
            <w:tcW w:w="5868" w:type="dxa"/>
            <w:shd w:val="clear" w:color="auto" w:fill="DDD9C3"/>
          </w:tcPr>
          <w:p w:rsidR="004D0056" w:rsidRPr="000A53FE" w:rsidRDefault="004D0056" w:rsidP="00EB698D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 w:rsidRPr="000A53FE">
              <w:rPr>
                <w:rFonts w:ascii="Garamond" w:hAnsi="Garamond"/>
                <w:b/>
                <w:sz w:val="24"/>
                <w:szCs w:val="24"/>
              </w:rPr>
              <w:t>Number of businesses requiring permanent relocation:</w:t>
            </w:r>
          </w:p>
        </w:tc>
        <w:tc>
          <w:tcPr>
            <w:tcW w:w="3708" w:type="dxa"/>
            <w:shd w:val="clear" w:color="auto" w:fill="auto"/>
          </w:tcPr>
          <w:p w:rsidR="004D0056" w:rsidRDefault="004D0056"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B2293B" w:rsidRPr="00072423" w:rsidRDefault="00B2293B" w:rsidP="00B2293B">
      <w:pPr>
        <w:rPr>
          <w:rFonts w:ascii="Garamond" w:hAnsi="Garamond"/>
          <w:sz w:val="25"/>
          <w:szCs w:val="25"/>
        </w:rPr>
      </w:pPr>
    </w:p>
    <w:p w:rsidR="00B2293B" w:rsidRDefault="00B2293B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Potential site constraints (check all that apply)</w:t>
      </w:r>
      <w:r w:rsidR="00E7173D">
        <w:rPr>
          <w:rFonts w:ascii="Garamond" w:hAnsi="Garamond"/>
          <w:sz w:val="25"/>
          <w:szCs w:val="25"/>
        </w:rPr>
        <w:t>:</w:t>
      </w:r>
    </w:p>
    <w:p w:rsidR="00E7173D" w:rsidRPr="00E7173D" w:rsidRDefault="00E7173D" w:rsidP="00E7173D">
      <w:pPr>
        <w:ind w:left="720"/>
        <w:rPr>
          <w:rFonts w:ascii="Garamond" w:hAnsi="Garamond"/>
          <w:sz w:val="12"/>
          <w:szCs w:val="12"/>
        </w:rPr>
      </w:pPr>
    </w:p>
    <w:p w:rsidR="00E7173D" w:rsidRDefault="00507EB6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Fill</w:t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High Voltage Power Lines</w:t>
      </w:r>
    </w:p>
    <w:p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Railroad Tracks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BF2468">
        <w:rPr>
          <w:rFonts w:ascii="Garamond" w:hAnsi="Garamond"/>
          <w:sz w:val="25"/>
          <w:szCs w:val="25"/>
        </w:rPr>
        <w:t xml:space="preserve"> Rock For</w:t>
      </w:r>
      <w:r>
        <w:rPr>
          <w:rFonts w:ascii="Garamond" w:hAnsi="Garamond"/>
          <w:sz w:val="25"/>
          <w:szCs w:val="25"/>
        </w:rPr>
        <w:t>mations</w:t>
      </w:r>
    </w:p>
    <w:p w:rsidR="00E7173D" w:rsidRDefault="00E7173D" w:rsidP="00E7173D">
      <w:pPr>
        <w:ind w:left="72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Substa</w:t>
      </w:r>
      <w:r w:rsidR="002268B7">
        <w:rPr>
          <w:rFonts w:ascii="Garamond" w:hAnsi="Garamond"/>
          <w:sz w:val="25"/>
          <w:szCs w:val="25"/>
        </w:rPr>
        <w:t>n</w:t>
      </w:r>
      <w:r>
        <w:rPr>
          <w:rFonts w:ascii="Garamond" w:hAnsi="Garamond"/>
          <w:sz w:val="25"/>
          <w:szCs w:val="25"/>
        </w:rPr>
        <w:t>tial Grade (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>%)</w:t>
      </w:r>
      <w:r w:rsidR="00B6594A">
        <w:rPr>
          <w:rFonts w:ascii="Garamond" w:hAnsi="Garamond"/>
          <w:sz w:val="25"/>
          <w:szCs w:val="25"/>
        </w:rPr>
        <w:t xml:space="preserve">                   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High Water Table</w:t>
      </w:r>
    </w:p>
    <w:p w:rsidR="00104282" w:rsidRDefault="00E7173D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On-Site Stream or Body of Water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104282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104282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104282">
        <w:rPr>
          <w:rFonts w:ascii="Garamond" w:hAnsi="Garamond"/>
          <w:sz w:val="25"/>
          <w:szCs w:val="25"/>
        </w:rPr>
        <w:fldChar w:fldCharType="end"/>
      </w:r>
      <w:r w:rsidR="00104282">
        <w:rPr>
          <w:rFonts w:ascii="Garamond" w:hAnsi="Garamond"/>
          <w:sz w:val="25"/>
          <w:szCs w:val="25"/>
        </w:rPr>
        <w:t xml:space="preserve"> Other: </w:t>
      </w:r>
      <w:r w:rsidR="00104282" w:rsidRPr="00EF033D">
        <w:rPr>
          <w:rFonts w:ascii="Garamond" w:hAnsi="Garamond"/>
          <w:sz w:val="18"/>
          <w:szCs w:val="18"/>
        </w:rPr>
        <w:t>(Specify)</w:t>
      </w:r>
      <w:r w:rsidR="00104282">
        <w:rPr>
          <w:rFonts w:ascii="Garamond" w:hAnsi="Garamond"/>
          <w:sz w:val="25"/>
          <w:szCs w:val="25"/>
        </w:rPr>
        <w:t xml:space="preserve"> </w:t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FORMTEXT </w:instrText>
      </w:r>
      <w:r w:rsidR="00507EB6">
        <w:rPr>
          <w:rFonts w:ascii="Garamond" w:hAnsi="Garamond"/>
          <w:sz w:val="25"/>
          <w:szCs w:val="25"/>
        </w:rPr>
      </w:r>
      <w:r w:rsidR="00507EB6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noProof/>
          <w:sz w:val="25"/>
          <w:szCs w:val="25"/>
        </w:rPr>
        <w:t> </w:t>
      </w:r>
      <w:r w:rsidR="00507EB6">
        <w:rPr>
          <w:rFonts w:ascii="Garamond" w:hAnsi="Garamond"/>
          <w:sz w:val="25"/>
          <w:szCs w:val="25"/>
        </w:rPr>
        <w:fldChar w:fldCharType="end"/>
      </w:r>
    </w:p>
    <w:p w:rsidR="00E7173D" w:rsidRDefault="00104282" w:rsidP="00EF033D">
      <w:pPr>
        <w:ind w:left="720" w:right="-90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Wetlands</w:t>
      </w:r>
      <w:r w:rsidR="00B6594A"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sz w:val="25"/>
          <w:szCs w:val="25"/>
        </w:rPr>
        <w:fldChar w:fldCharType="end"/>
      </w:r>
      <w:r w:rsidR="00E7173D">
        <w:rPr>
          <w:rFonts w:ascii="Garamond" w:hAnsi="Garamond"/>
          <w:sz w:val="25"/>
          <w:szCs w:val="25"/>
        </w:rPr>
        <w:t xml:space="preserve"> Other: </w:t>
      </w:r>
      <w:r w:rsidR="00E7173D" w:rsidRPr="00EF033D">
        <w:rPr>
          <w:rFonts w:ascii="Garamond" w:hAnsi="Garamond"/>
          <w:sz w:val="18"/>
          <w:szCs w:val="18"/>
        </w:rPr>
        <w:t>(Specify)</w:t>
      </w:r>
      <w:r w:rsidR="00E7173D">
        <w:rPr>
          <w:rFonts w:ascii="Garamond" w:hAnsi="Garamond"/>
          <w:sz w:val="25"/>
          <w:szCs w:val="25"/>
        </w:rPr>
        <w:t xml:space="preserve"> </w:t>
      </w:r>
      <w:r w:rsidR="00E7173D">
        <w:rPr>
          <w:rFonts w:ascii="Garamond" w:hAnsi="Garamond"/>
          <w:sz w:val="25"/>
          <w:szCs w:val="25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7173D">
        <w:rPr>
          <w:rFonts w:ascii="Garamond" w:hAnsi="Garamond"/>
          <w:sz w:val="25"/>
          <w:szCs w:val="25"/>
        </w:rPr>
        <w:instrText xml:space="preserve"> FORMTEXT </w:instrText>
      </w:r>
      <w:r w:rsidR="00E7173D">
        <w:rPr>
          <w:rFonts w:ascii="Garamond" w:hAnsi="Garamond"/>
          <w:sz w:val="25"/>
          <w:szCs w:val="25"/>
        </w:rPr>
      </w:r>
      <w:r w:rsidR="00E7173D">
        <w:rPr>
          <w:rFonts w:ascii="Garamond" w:hAnsi="Garamond"/>
          <w:sz w:val="25"/>
          <w:szCs w:val="25"/>
        </w:rPr>
        <w:fldChar w:fldCharType="separate"/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noProof/>
          <w:sz w:val="25"/>
          <w:szCs w:val="25"/>
        </w:rPr>
        <w:t> </w:t>
      </w:r>
      <w:r w:rsidR="00E7173D">
        <w:rPr>
          <w:rFonts w:ascii="Garamond" w:hAnsi="Garamond"/>
          <w:sz w:val="25"/>
          <w:szCs w:val="25"/>
        </w:rPr>
        <w:fldChar w:fldCharType="end"/>
      </w:r>
    </w:p>
    <w:p w:rsidR="00B2293B" w:rsidRDefault="002268B7" w:rsidP="004D0056">
      <w:pPr>
        <w:numPr>
          <w:ilvl w:val="0"/>
          <w:numId w:val="23"/>
        </w:numPr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br w:type="page"/>
      </w:r>
      <w:r>
        <w:rPr>
          <w:rFonts w:ascii="Garamond" w:hAnsi="Garamond"/>
          <w:sz w:val="25"/>
          <w:szCs w:val="25"/>
        </w:rPr>
        <w:lastRenderedPageBreak/>
        <w:t xml:space="preserve">Flood Hazard Determination:  </w:t>
      </w:r>
      <w:r w:rsidR="00B2293B" w:rsidRPr="00072423">
        <w:rPr>
          <w:rFonts w:ascii="Garamond" w:hAnsi="Garamond"/>
          <w:sz w:val="25"/>
          <w:szCs w:val="25"/>
        </w:rPr>
        <w:t>Check the appropriate statements and attach a copy of the Flood Hazard Insurance Data Map for each site (avai</w:t>
      </w:r>
      <w:r>
        <w:rPr>
          <w:rFonts w:ascii="Garamond" w:hAnsi="Garamond"/>
          <w:sz w:val="25"/>
          <w:szCs w:val="25"/>
        </w:rPr>
        <w:t xml:space="preserve">lable from </w:t>
      </w:r>
      <w:hyperlink r:id="rId13" w:history="1">
        <w:r w:rsidRPr="000E41CF">
          <w:rPr>
            <w:rStyle w:val="Hyperlink"/>
            <w:rFonts w:ascii="Garamond" w:hAnsi="Garamond"/>
            <w:sz w:val="25"/>
            <w:szCs w:val="25"/>
          </w:rPr>
          <w:t>http://msc.fema.gov</w:t>
        </w:r>
      </w:hyperlink>
      <w:r>
        <w:rPr>
          <w:rFonts w:ascii="Garamond" w:hAnsi="Garamond"/>
          <w:sz w:val="25"/>
          <w:szCs w:val="25"/>
        </w:rPr>
        <w:t>)</w:t>
      </w:r>
    </w:p>
    <w:p w:rsidR="002268B7" w:rsidRPr="002268B7" w:rsidRDefault="002268B7" w:rsidP="002268B7">
      <w:pPr>
        <w:ind w:left="720"/>
        <w:rPr>
          <w:rFonts w:ascii="Garamond" w:hAnsi="Garamond"/>
          <w:sz w:val="12"/>
          <w:szCs w:val="12"/>
        </w:rPr>
      </w:pPr>
    </w:p>
    <w:p w:rsidR="002268B7" w:rsidRDefault="00507EB6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 w:rsidR="002268B7">
        <w:rPr>
          <w:rFonts w:ascii="Garamond" w:hAnsi="Garamond"/>
          <w:sz w:val="25"/>
          <w:szCs w:val="25"/>
        </w:rPr>
        <w:t xml:space="preserve"> </w:t>
      </w:r>
      <w:r w:rsidR="002268B7" w:rsidRPr="00072423">
        <w:rPr>
          <w:rFonts w:ascii="Garamond" w:hAnsi="Garamond"/>
          <w:sz w:val="25"/>
          <w:szCs w:val="25"/>
        </w:rPr>
        <w:t>No portion of the proposed development is loc</w:t>
      </w:r>
      <w:r w:rsidR="002268B7">
        <w:rPr>
          <w:rFonts w:ascii="Garamond" w:hAnsi="Garamond"/>
          <w:sz w:val="25"/>
          <w:szCs w:val="25"/>
        </w:rPr>
        <w:t>ated in an A or AE Special Flood</w:t>
      </w:r>
      <w:r w:rsidR="002268B7" w:rsidRPr="00072423">
        <w:rPr>
          <w:rFonts w:ascii="Garamond" w:hAnsi="Garamond"/>
          <w:sz w:val="25"/>
          <w:szCs w:val="25"/>
        </w:rPr>
        <w:t xml:space="preserve"> Hazard Area.</w:t>
      </w:r>
    </w:p>
    <w:p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:rsid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located in an A or AE Special Flood Hazard Area.</w:t>
      </w:r>
    </w:p>
    <w:p w:rsidR="002268B7" w:rsidRPr="002268B7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12"/>
          <w:szCs w:val="12"/>
        </w:rPr>
      </w:pPr>
    </w:p>
    <w:p w:rsidR="002268B7" w:rsidRPr="00072423" w:rsidRDefault="002268B7" w:rsidP="002268B7">
      <w:pPr>
        <w:tabs>
          <w:tab w:val="left" w:pos="1080"/>
        </w:tabs>
        <w:ind w:left="1080" w:hanging="36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</w:t>
      </w:r>
      <w:r w:rsidRPr="00072423">
        <w:rPr>
          <w:rFonts w:ascii="Garamond" w:hAnsi="Garamond"/>
          <w:sz w:val="25"/>
          <w:szCs w:val="25"/>
        </w:rPr>
        <w:t>A portion or the entire proposed site is subject to water run-off from adjoining properties.</w:t>
      </w:r>
    </w:p>
    <w:p w:rsidR="00B2293B" w:rsidRPr="00072423" w:rsidRDefault="00B2293B" w:rsidP="00B2293B">
      <w:pPr>
        <w:ind w:firstLine="720"/>
        <w:outlineLvl w:val="0"/>
        <w:rPr>
          <w:rFonts w:ascii="Garamond" w:hAnsi="Garamond"/>
          <w:sz w:val="25"/>
          <w:szCs w:val="25"/>
        </w:rPr>
      </w:pPr>
    </w:p>
    <w:p w:rsid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</w:p>
    <w:p w:rsidR="002268B7" w:rsidRPr="006C78B1" w:rsidRDefault="006C78B1" w:rsidP="00B2293B">
      <w:pPr>
        <w:outlineLvl w:val="0"/>
        <w:rPr>
          <w:rFonts w:ascii="Garamond" w:hAnsi="Garamond"/>
          <w:b/>
          <w:color w:val="FF0000"/>
          <w:sz w:val="25"/>
          <w:szCs w:val="25"/>
        </w:rPr>
      </w:pPr>
      <w:r w:rsidRPr="006C78B1">
        <w:rPr>
          <w:rFonts w:ascii="Garamond" w:hAnsi="Garamond"/>
          <w:b/>
          <w:color w:val="FF0000"/>
          <w:sz w:val="25"/>
          <w:szCs w:val="25"/>
        </w:rPr>
        <w:t>Chart must be fully completed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9"/>
        <w:gridCol w:w="1066"/>
        <w:gridCol w:w="1060"/>
        <w:gridCol w:w="1058"/>
        <w:gridCol w:w="2897"/>
      </w:tblGrid>
      <w:tr w:rsidR="002268B7" w:rsidRPr="00EB698D" w:rsidTr="00EB698D">
        <w:tc>
          <w:tcPr>
            <w:tcW w:w="9576" w:type="dxa"/>
            <w:gridSpan w:val="5"/>
            <w:shd w:val="clear" w:color="auto" w:fill="EAF1DD"/>
          </w:tcPr>
          <w:p w:rsidR="002268B7" w:rsidRPr="00EB698D" w:rsidRDefault="002268B7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t>GENERAL PROJECT STATUS</w:t>
            </w:r>
          </w:p>
        </w:tc>
      </w:tr>
      <w:tr w:rsidR="00EB698D" w:rsidRPr="00EB698D" w:rsidTr="00EB698D">
        <w:tc>
          <w:tcPr>
            <w:tcW w:w="3348" w:type="dxa"/>
            <w:shd w:val="clear" w:color="auto" w:fill="DDD9C3"/>
            <w:vAlign w:val="bottom"/>
          </w:tcPr>
          <w:p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063" w:type="dxa"/>
            <w:shd w:val="clear" w:color="auto" w:fill="DDD9C3"/>
            <w:vAlign w:val="bottom"/>
          </w:tcPr>
          <w:p w:rsidR="006263D5" w:rsidRPr="003C6ADD" w:rsidRDefault="006263D5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063" w:type="dxa"/>
            <w:shd w:val="clear" w:color="auto" w:fill="DDD9C3"/>
            <w:vAlign w:val="bottom"/>
          </w:tcPr>
          <w:p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1063" w:type="dxa"/>
            <w:shd w:val="clear" w:color="auto" w:fill="DDD9C3"/>
            <w:vAlign w:val="bottom"/>
          </w:tcPr>
          <w:p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In Process</w:t>
            </w:r>
          </w:p>
        </w:tc>
        <w:tc>
          <w:tcPr>
            <w:tcW w:w="3039" w:type="dxa"/>
            <w:shd w:val="clear" w:color="auto" w:fill="DDD9C3"/>
            <w:vAlign w:val="bottom"/>
          </w:tcPr>
          <w:p w:rsidR="006263D5" w:rsidRPr="003C6ADD" w:rsidRDefault="006263D5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Zoning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Pr="00EB698D" w:rsidRDefault="00507EB6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Planning/Subdivision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Final Comprehensive Permit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Building Permits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Wetlands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Remediation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DEM Septic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Flood Zone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RI Historic Preservation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Phase I Environmental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CRMC Approval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6263D5" w:rsidRPr="00EB698D" w:rsidRDefault="006263D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HUD Environmental Review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6263D5" w:rsidRDefault="006263D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B2293B" w:rsidRDefault="00B2293B" w:rsidP="00B2293B">
      <w:pPr>
        <w:ind w:firstLine="720"/>
        <w:outlineLvl w:val="0"/>
        <w:rPr>
          <w:rFonts w:ascii="Garamond" w:hAnsi="Garamond"/>
          <w:b/>
          <w:sz w:val="25"/>
          <w:szCs w:val="25"/>
        </w:rPr>
      </w:pPr>
    </w:p>
    <w:p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What is the status of</w:t>
      </w:r>
      <w:r w:rsidRPr="00072423">
        <w:rPr>
          <w:rFonts w:ascii="Garamond" w:hAnsi="Garamond"/>
          <w:b/>
          <w:sz w:val="25"/>
          <w:szCs w:val="25"/>
        </w:rPr>
        <w:t xml:space="preserve"> </w:t>
      </w:r>
      <w:r w:rsidR="00B830DC">
        <w:rPr>
          <w:rFonts w:ascii="Garamond" w:hAnsi="Garamond"/>
          <w:sz w:val="25"/>
          <w:szCs w:val="25"/>
        </w:rPr>
        <w:t>plans and specifications</w:t>
      </w:r>
    </w:p>
    <w:p w:rsidR="00B2293B" w:rsidRDefault="00B830DC" w:rsidP="00B830DC">
      <w:pPr>
        <w:ind w:left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 xml:space="preserve">for </w:t>
      </w:r>
      <w:r w:rsidR="00B2293B" w:rsidRPr="00072423">
        <w:rPr>
          <w:rFonts w:ascii="Garamond" w:hAnsi="Garamond"/>
          <w:sz w:val="25"/>
          <w:szCs w:val="25"/>
        </w:rPr>
        <w:t>the development?</w:t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 w:rsidR="00507EB6"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 w:rsidR="00507EB6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507EB6"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Conceptual Only, </w:t>
      </w:r>
      <w:r w:rsidRPr="00BF2468">
        <w:rPr>
          <w:rFonts w:ascii="Garamond" w:hAnsi="Garamond"/>
          <w:b/>
          <w:sz w:val="25"/>
          <w:szCs w:val="25"/>
          <w:u w:val="single"/>
        </w:rPr>
        <w:t>OR</w:t>
      </w:r>
    </w:p>
    <w:p w:rsidR="00B830DC" w:rsidRPr="00072423" w:rsidRDefault="00B830DC" w:rsidP="00B830DC">
      <w:pPr>
        <w:ind w:left="360" w:right="-45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tab/>
      </w:r>
      <w:r>
        <w:rPr>
          <w:rFonts w:ascii="Garamond" w:hAnsi="Garamond"/>
          <w:sz w:val="25"/>
          <w:szCs w:val="25"/>
        </w:rPr>
        <w:fldChar w:fldCharType="begin">
          <w:ffData>
            <w:name w:val="Check1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>
        <w:rPr>
          <w:rFonts w:ascii="Garamond" w:hAnsi="Garamond"/>
          <w:sz w:val="25"/>
          <w:szCs w:val="25"/>
        </w:rPr>
        <w:fldChar w:fldCharType="end"/>
      </w:r>
      <w:r>
        <w:rPr>
          <w:rFonts w:ascii="Garamond" w:hAnsi="Garamond"/>
          <w:sz w:val="25"/>
          <w:szCs w:val="25"/>
        </w:rPr>
        <w:t xml:space="preserve"> Percentage of Completion: </w:t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instrText xml:space="preserve"> FORMTEXT </w:instrText>
      </w:r>
      <w:r w:rsidR="00507EB6" w:rsidRPr="00507EB6">
        <w:rPr>
          <w:rFonts w:ascii="Garamond" w:hAnsi="Garamond"/>
          <w:b/>
          <w:sz w:val="25"/>
          <w:szCs w:val="25"/>
          <w:u w:val="single"/>
        </w:rPr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separate"/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noProof/>
          <w:sz w:val="25"/>
          <w:szCs w:val="25"/>
          <w:u w:val="single"/>
        </w:rPr>
        <w:t> </w:t>
      </w:r>
      <w:r w:rsidR="00507EB6" w:rsidRPr="00507EB6">
        <w:rPr>
          <w:rFonts w:ascii="Garamond" w:hAnsi="Garamond"/>
          <w:b/>
          <w:sz w:val="25"/>
          <w:szCs w:val="25"/>
          <w:u w:val="single"/>
        </w:rPr>
        <w:fldChar w:fldCharType="end"/>
      </w:r>
      <w:r w:rsidRPr="00B6594A">
        <w:rPr>
          <w:rFonts w:ascii="Garamond" w:hAnsi="Garamond"/>
          <w:b/>
          <w:sz w:val="25"/>
          <w:szCs w:val="25"/>
          <w:u w:val="single"/>
        </w:rPr>
        <w:t>%</w:t>
      </w:r>
      <w:r>
        <w:rPr>
          <w:rFonts w:ascii="Garamond" w:hAnsi="Garamond"/>
          <w:sz w:val="25"/>
          <w:szCs w:val="25"/>
        </w:rPr>
        <w:t xml:space="preserve"> </w:t>
      </w:r>
    </w:p>
    <w:p w:rsidR="00B2293B" w:rsidRPr="00072423" w:rsidRDefault="00B2293B" w:rsidP="00B2293B">
      <w:pPr>
        <w:outlineLvl w:val="0"/>
        <w:rPr>
          <w:rFonts w:ascii="Garamond" w:hAnsi="Garamond"/>
          <w:sz w:val="25"/>
          <w:szCs w:val="25"/>
        </w:rPr>
      </w:pPr>
    </w:p>
    <w:p w:rsidR="00B830DC" w:rsidRDefault="00B2293B" w:rsidP="00B830DC">
      <w:pPr>
        <w:numPr>
          <w:ilvl w:val="0"/>
          <w:numId w:val="22"/>
        </w:numPr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>Has Applicant fai</w:t>
      </w:r>
      <w:r w:rsidR="00B830DC">
        <w:rPr>
          <w:rFonts w:ascii="Garamond" w:hAnsi="Garamond"/>
          <w:sz w:val="25"/>
          <w:szCs w:val="25"/>
        </w:rPr>
        <w:t>led to meet milestones on prior</w:t>
      </w:r>
    </w:p>
    <w:p w:rsidR="00B2293B" w:rsidRPr="00072423" w:rsidRDefault="00B2293B" w:rsidP="00B830DC">
      <w:pPr>
        <w:ind w:left="360"/>
        <w:outlineLvl w:val="0"/>
        <w:rPr>
          <w:rFonts w:ascii="Garamond" w:hAnsi="Garamond"/>
          <w:sz w:val="25"/>
          <w:szCs w:val="25"/>
        </w:rPr>
      </w:pPr>
      <w:r w:rsidRPr="00072423">
        <w:rPr>
          <w:rFonts w:ascii="Garamond" w:hAnsi="Garamond"/>
          <w:sz w:val="25"/>
          <w:szCs w:val="25"/>
        </w:rPr>
        <w:t xml:space="preserve">applications/projects?  </w:t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>
        <w:rPr>
          <w:rFonts w:ascii="Garamond" w:hAnsi="Garamond"/>
          <w:sz w:val="25"/>
          <w:szCs w:val="25"/>
        </w:rPr>
        <w:tab/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Yes    </w:t>
      </w:r>
      <w:r w:rsidR="00B830DC" w:rsidRPr="002E29D0">
        <w:rPr>
          <w:rFonts w:ascii="Garamond" w:hAnsi="Garamond"/>
          <w:sz w:val="25"/>
          <w:szCs w:val="25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830DC" w:rsidRPr="002E29D0">
        <w:rPr>
          <w:rFonts w:ascii="Garamond" w:hAnsi="Garamond"/>
          <w:sz w:val="25"/>
          <w:szCs w:val="25"/>
        </w:rPr>
        <w:instrText xml:space="preserve"> FORMCHECKBOX </w:instrText>
      </w:r>
      <w:r w:rsidR="00FE139E">
        <w:rPr>
          <w:rFonts w:ascii="Garamond" w:hAnsi="Garamond"/>
          <w:sz w:val="25"/>
          <w:szCs w:val="25"/>
        </w:rPr>
      </w:r>
      <w:r w:rsidR="00FE139E">
        <w:rPr>
          <w:rFonts w:ascii="Garamond" w:hAnsi="Garamond"/>
          <w:sz w:val="25"/>
          <w:szCs w:val="25"/>
        </w:rPr>
        <w:fldChar w:fldCharType="separate"/>
      </w:r>
      <w:r w:rsidR="00B830DC" w:rsidRPr="002E29D0">
        <w:rPr>
          <w:rFonts w:ascii="Garamond" w:hAnsi="Garamond"/>
          <w:sz w:val="25"/>
          <w:szCs w:val="25"/>
        </w:rPr>
        <w:fldChar w:fldCharType="end"/>
      </w:r>
      <w:r w:rsidR="00B830DC" w:rsidRPr="002E29D0">
        <w:rPr>
          <w:rFonts w:ascii="Garamond" w:hAnsi="Garamond"/>
          <w:sz w:val="25"/>
          <w:szCs w:val="25"/>
        </w:rPr>
        <w:t xml:space="preserve"> No</w:t>
      </w:r>
    </w:p>
    <w:p w:rsidR="00B2293B" w:rsidRPr="00B830DC" w:rsidRDefault="00B2293B" w:rsidP="00B2293B">
      <w:pPr>
        <w:outlineLvl w:val="0"/>
        <w:rPr>
          <w:rFonts w:ascii="Garamond" w:hAnsi="Garamond"/>
          <w:sz w:val="12"/>
          <w:szCs w:val="12"/>
        </w:rPr>
      </w:pPr>
    </w:p>
    <w:p w:rsidR="00B2293B" w:rsidRDefault="00B830DC" w:rsidP="00B830DC">
      <w:pPr>
        <w:ind w:firstLine="360"/>
        <w:outlineLvl w:val="0"/>
        <w:rPr>
          <w:rFonts w:ascii="Garamond" w:hAnsi="Garamond"/>
          <w:sz w:val="25"/>
          <w:szCs w:val="25"/>
        </w:rPr>
      </w:pPr>
      <w:r>
        <w:rPr>
          <w:rFonts w:ascii="Garamond" w:hAnsi="Garamond"/>
          <w:sz w:val="25"/>
          <w:szCs w:val="25"/>
        </w:rPr>
        <w:t>(If yes, explain)</w:t>
      </w:r>
    </w:p>
    <w:p w:rsidR="00B2293B" w:rsidRPr="00BF2468" w:rsidRDefault="00512838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 w:rsidRPr="00EB698D">
        <w:rPr>
          <w:rFonts w:ascii="Garamond" w:hAnsi="Garamond"/>
          <w:b/>
          <w:sz w:val="25"/>
          <w:szCs w:val="25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EB698D">
        <w:rPr>
          <w:rFonts w:ascii="Garamond" w:hAnsi="Garamond"/>
          <w:b/>
          <w:sz w:val="25"/>
          <w:szCs w:val="25"/>
        </w:rPr>
        <w:instrText xml:space="preserve"> FORMTEXT </w:instrText>
      </w:r>
      <w:r w:rsidRPr="00EB698D">
        <w:rPr>
          <w:rFonts w:ascii="Garamond" w:hAnsi="Garamond"/>
          <w:b/>
          <w:sz w:val="25"/>
          <w:szCs w:val="25"/>
        </w:rPr>
      </w:r>
      <w:r w:rsidRPr="00EB698D">
        <w:rPr>
          <w:rFonts w:ascii="Garamond" w:hAnsi="Garamond"/>
          <w:b/>
          <w:sz w:val="25"/>
          <w:szCs w:val="25"/>
        </w:rPr>
        <w:fldChar w:fldCharType="separate"/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noProof/>
          <w:sz w:val="25"/>
          <w:szCs w:val="25"/>
        </w:rPr>
        <w:t> </w:t>
      </w:r>
      <w:r w:rsidRPr="00EB698D">
        <w:rPr>
          <w:rFonts w:ascii="Garamond" w:hAnsi="Garamond"/>
          <w:b/>
          <w:sz w:val="25"/>
          <w:szCs w:val="25"/>
        </w:rPr>
        <w:fldChar w:fldCharType="end"/>
      </w:r>
    </w:p>
    <w:p w:rsidR="00B830DC" w:rsidRPr="00072423" w:rsidRDefault="00B830DC" w:rsidP="00B830DC">
      <w:pPr>
        <w:ind w:firstLine="360"/>
        <w:outlineLvl w:val="0"/>
        <w:rPr>
          <w:rFonts w:ascii="Garamond" w:hAnsi="Garamond"/>
          <w:b/>
          <w:sz w:val="25"/>
          <w:szCs w:val="25"/>
        </w:rPr>
      </w:pPr>
      <w:r>
        <w:rPr>
          <w:rFonts w:ascii="Garamond" w:hAnsi="Garamond"/>
          <w:b/>
          <w:sz w:val="25"/>
          <w:szCs w:val="25"/>
        </w:rPr>
        <w:br w:type="page"/>
      </w:r>
    </w:p>
    <w:tbl>
      <w:tblPr>
        <w:tblpPr w:leftFromText="180" w:rightFromText="180" w:horzAnchor="margin" w:tblpY="-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5"/>
        <w:gridCol w:w="1565"/>
        <w:gridCol w:w="1563"/>
        <w:gridCol w:w="2937"/>
      </w:tblGrid>
      <w:tr w:rsidR="00EB698D" w:rsidRPr="00EB698D" w:rsidTr="00EB698D">
        <w:tc>
          <w:tcPr>
            <w:tcW w:w="9576" w:type="dxa"/>
            <w:gridSpan w:val="4"/>
            <w:shd w:val="clear" w:color="auto" w:fill="EAF1DD"/>
          </w:tcPr>
          <w:p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lastRenderedPageBreak/>
              <w:t>PROJECT SCHEDULE</w:t>
            </w:r>
          </w:p>
        </w:tc>
      </w:tr>
      <w:tr w:rsidR="00EB698D" w:rsidRPr="00EB698D" w:rsidTr="00EB698D">
        <w:tc>
          <w:tcPr>
            <w:tcW w:w="3348" w:type="dxa"/>
            <w:shd w:val="clear" w:color="auto" w:fill="DDD9C3"/>
            <w:vAlign w:val="bottom"/>
          </w:tcPr>
          <w:p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1594" w:type="dxa"/>
            <w:shd w:val="clear" w:color="auto" w:fill="DDD9C3"/>
            <w:vAlign w:val="bottom"/>
          </w:tcPr>
          <w:p w:rsidR="00B830DC" w:rsidRPr="003C6ADD" w:rsidRDefault="00B830DC" w:rsidP="00EB698D">
            <w:pPr>
              <w:ind w:left="-108" w:right="-108"/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Already Obtained</w:t>
            </w:r>
          </w:p>
        </w:tc>
        <w:tc>
          <w:tcPr>
            <w:tcW w:w="1595" w:type="dxa"/>
            <w:shd w:val="clear" w:color="auto" w:fill="DDD9C3"/>
            <w:vAlign w:val="bottom"/>
          </w:tcPr>
          <w:p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Not Needed</w:t>
            </w:r>
          </w:p>
        </w:tc>
        <w:tc>
          <w:tcPr>
            <w:tcW w:w="3039" w:type="dxa"/>
            <w:shd w:val="clear" w:color="auto" w:fill="DDD9C3"/>
            <w:vAlign w:val="bottom"/>
          </w:tcPr>
          <w:p w:rsidR="00B830DC" w:rsidRPr="003C6AD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4"/>
                <w:szCs w:val="24"/>
              </w:rPr>
            </w:pPr>
            <w:r w:rsidRPr="003C6ADD">
              <w:rPr>
                <w:rFonts w:ascii="Garamond" w:hAnsi="Garamond"/>
                <w:b/>
                <w:sz w:val="24"/>
                <w:szCs w:val="24"/>
              </w:rPr>
              <w:t>Expected Date</w:t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B830DC" w:rsidRPr="00EB698D" w:rsidRDefault="00B830DC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permitted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B830DC" w:rsidRDefault="00B830DC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B830DC" w:rsidRPr="00EB698D" w:rsidRDefault="00B830DC" w:rsidP="00EB698D">
            <w:pPr>
              <w:jc w:val="center"/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Completed Plans/Specifications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Development out to bid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/>
                <w:b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Contractor Selected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All funding secured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Close on financing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start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Construction completion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2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Fully leased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  <w:tr w:rsidR="00EB698D" w:rsidRPr="00EB698D" w:rsidTr="00EB698D">
        <w:trPr>
          <w:trHeight w:val="303"/>
        </w:trPr>
        <w:tc>
          <w:tcPr>
            <w:tcW w:w="3348" w:type="dxa"/>
            <w:shd w:val="clear" w:color="auto" w:fill="FFFFFF"/>
          </w:tcPr>
          <w:p w:rsidR="00190805" w:rsidRPr="00EB698D" w:rsidRDefault="00190805" w:rsidP="00EB698D">
            <w:pPr>
              <w:outlineLvl w:val="0"/>
              <w:rPr>
                <w:rFonts w:ascii="Garamond" w:hAnsi="Garamond" w:cs="Arial"/>
                <w:sz w:val="25"/>
                <w:szCs w:val="25"/>
              </w:rPr>
            </w:pPr>
            <w:r w:rsidRPr="00EB698D">
              <w:rPr>
                <w:rFonts w:ascii="Garamond" w:hAnsi="Garamond" w:cs="Arial"/>
                <w:sz w:val="25"/>
                <w:szCs w:val="25"/>
              </w:rPr>
              <w:t>Cost certification</w:t>
            </w:r>
          </w:p>
        </w:tc>
        <w:tc>
          <w:tcPr>
            <w:tcW w:w="1594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1595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sz w:val="25"/>
                <w:szCs w:val="25"/>
              </w:rPr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98D">
              <w:rPr>
                <w:rFonts w:ascii="Garamond" w:hAnsi="Garamond"/>
                <w:sz w:val="25"/>
                <w:szCs w:val="25"/>
              </w:rPr>
              <w:instrText xml:space="preserve"> FORMCHECKBOX </w:instrText>
            </w:r>
            <w:r w:rsidR="00FE139E">
              <w:rPr>
                <w:rFonts w:ascii="Garamond" w:hAnsi="Garamond"/>
                <w:sz w:val="25"/>
                <w:szCs w:val="25"/>
              </w:rPr>
            </w:r>
            <w:r w:rsidR="00FE139E">
              <w:rPr>
                <w:rFonts w:ascii="Garamond" w:hAnsi="Garamond"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sz w:val="25"/>
                <w:szCs w:val="25"/>
              </w:rPr>
              <w:fldChar w:fldCharType="end"/>
            </w:r>
          </w:p>
        </w:tc>
        <w:tc>
          <w:tcPr>
            <w:tcW w:w="3039" w:type="dxa"/>
            <w:shd w:val="clear" w:color="auto" w:fill="FFFFFF"/>
            <w:vAlign w:val="center"/>
          </w:tcPr>
          <w:p w:rsidR="00190805" w:rsidRDefault="00190805" w:rsidP="00EB698D">
            <w:pPr>
              <w:jc w:val="center"/>
            </w:pP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instrText xml:space="preserve"> FORMTEXT </w:instrText>
            </w:r>
            <w:r w:rsidRPr="00EB698D">
              <w:rPr>
                <w:rFonts w:ascii="Garamond" w:hAnsi="Garamond"/>
                <w:b/>
                <w:sz w:val="25"/>
                <w:szCs w:val="25"/>
              </w:rPr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separate"/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noProof/>
                <w:sz w:val="25"/>
                <w:szCs w:val="25"/>
              </w:rPr>
              <w:t> </w:t>
            </w:r>
            <w:r w:rsidRPr="00EB698D">
              <w:rPr>
                <w:rFonts w:ascii="Garamond" w:hAnsi="Garamond"/>
                <w:b/>
                <w:sz w:val="25"/>
                <w:szCs w:val="25"/>
              </w:rPr>
              <w:fldChar w:fldCharType="end"/>
            </w:r>
          </w:p>
        </w:tc>
      </w:tr>
    </w:tbl>
    <w:p w:rsidR="00F955E7" w:rsidRPr="00072423" w:rsidRDefault="00F955E7" w:rsidP="00190805">
      <w:pPr>
        <w:rPr>
          <w:rFonts w:ascii="Garamond" w:hAnsi="Garamond"/>
          <w:sz w:val="25"/>
          <w:szCs w:val="25"/>
        </w:rPr>
      </w:pPr>
    </w:p>
    <w:sectPr w:rsidR="00F955E7" w:rsidRPr="00072423" w:rsidSect="00EE7208">
      <w:footerReference w:type="default" r:id="rId14"/>
      <w:pgSz w:w="12240" w:h="15840"/>
      <w:pgMar w:top="1440" w:right="1152" w:bottom="1008" w:left="1728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7535" w:rsidRDefault="002B7535">
      <w:r>
        <w:separator/>
      </w:r>
    </w:p>
  </w:endnote>
  <w:endnote w:type="continuationSeparator" w:id="0">
    <w:p w:rsidR="002B7535" w:rsidRDefault="002B7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Pr="00EE7208" w:rsidRDefault="002B7535" w:rsidP="00EE7208">
    <w:pPr>
      <w:pStyle w:val="Footer"/>
      <w:tabs>
        <w:tab w:val="clear" w:pos="8640"/>
        <w:tab w:val="right" w:pos="990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:rsidR="002B7535" w:rsidRPr="00EE7208" w:rsidRDefault="002B7535" w:rsidP="00EE7208">
    <w:pPr>
      <w:pStyle w:val="Footer"/>
      <w:tabs>
        <w:tab w:val="clear" w:pos="8640"/>
        <w:tab w:val="right" w:pos="990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Nov 2018</w:t>
    </w:r>
  </w:p>
  <w:p w:rsidR="002B7535" w:rsidRPr="001844B9" w:rsidRDefault="002B7535">
    <w:pPr>
      <w:pStyle w:val="Footer"/>
      <w:tabs>
        <w:tab w:val="clear" w:pos="8640"/>
      </w:tabs>
      <w:rPr>
        <w:rFonts w:ascii="Garamond" w:hAnsi="Garamond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Pr="0096519D" w:rsidRDefault="002B7535">
    <w:pPr>
      <w:pStyle w:val="Footer"/>
      <w:tabs>
        <w:tab w:val="clear" w:pos="8640"/>
      </w:tabs>
      <w:rPr>
        <w:rFonts w:ascii="Garamond" w:hAnsi="Garamond"/>
      </w:rPr>
    </w:pP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  <w:r w:rsidRPr="0096519D">
      <w:rPr>
        <w:rStyle w:val="PageNumber"/>
        <w:rFonts w:ascii="Garamond" w:hAnsi="Garamond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Pr="00EE7208" w:rsidRDefault="002B7535" w:rsidP="00EE7208">
    <w:pPr>
      <w:pStyle w:val="Footer"/>
      <w:tabs>
        <w:tab w:val="clear" w:pos="864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2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:rsidR="002B7535" w:rsidRPr="00EE7208" w:rsidRDefault="002B7535" w:rsidP="00EE7208">
    <w:pPr>
      <w:pStyle w:val="Footer"/>
      <w:tabs>
        <w:tab w:val="clear" w:pos="8640"/>
        <w:tab w:val="right" w:pos="14310"/>
      </w:tabs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Nov 2018</w:t>
    </w:r>
  </w:p>
  <w:p w:rsidR="002B7535" w:rsidRPr="001844B9" w:rsidRDefault="002B7535">
    <w:pPr>
      <w:pStyle w:val="Footer"/>
      <w:tabs>
        <w:tab w:val="clear" w:pos="8640"/>
      </w:tabs>
      <w:rPr>
        <w:rFonts w:ascii="Garamond" w:hAnsi="Garamond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Pr="00EE7208" w:rsidRDefault="002B7535" w:rsidP="00EE7208">
    <w:pPr>
      <w:pStyle w:val="Footer"/>
      <w:tabs>
        <w:tab w:val="clear" w:pos="8640"/>
        <w:tab w:val="right" w:pos="9270"/>
        <w:tab w:val="right" w:pos="1431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4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:rsidR="002B7535" w:rsidRPr="00EE7208" w:rsidRDefault="002B7535" w:rsidP="00EE7208">
    <w:pPr>
      <w:pStyle w:val="Footer"/>
      <w:tabs>
        <w:tab w:val="clear" w:pos="8640"/>
        <w:tab w:val="right" w:pos="9270"/>
        <w:tab w:val="right" w:pos="14310"/>
      </w:tabs>
    </w:pPr>
    <w:r w:rsidRPr="00EE7208"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Nov 2018</w:t>
    </w: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</w:r>
  </w:p>
  <w:p w:rsidR="002B7535" w:rsidRPr="001844B9" w:rsidRDefault="002B7535">
    <w:pPr>
      <w:pStyle w:val="Footer"/>
      <w:tabs>
        <w:tab w:val="clear" w:pos="8640"/>
      </w:tabs>
      <w:rPr>
        <w:rFonts w:ascii="Garamond" w:hAnsi="Garamond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Pr="00EE7208" w:rsidRDefault="002B7535" w:rsidP="00EE7208">
    <w:pPr>
      <w:pStyle w:val="Footer"/>
      <w:tabs>
        <w:tab w:val="clear" w:pos="864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:rsidR="002B7535" w:rsidRPr="001844B9" w:rsidRDefault="002B7535" w:rsidP="00EE7208">
    <w:pPr>
      <w:pStyle w:val="Footer"/>
      <w:tabs>
        <w:tab w:val="clear" w:pos="864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Nov 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7535" w:rsidRDefault="002B7535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  <w:bCs/>
        <w:color w:val="7F7F7F"/>
        <w:sz w:val="20"/>
      </w:rPr>
    </w:pPr>
    <w:r w:rsidRPr="00A60687">
      <w:rPr>
        <w:rFonts w:ascii="Garamond" w:hAnsi="Garamond"/>
        <w:color w:val="7F7F7F"/>
        <w:sz w:val="20"/>
      </w:rPr>
      <w:t xml:space="preserve">Page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PAGE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 w:rsidRPr="00A60687">
      <w:rPr>
        <w:rFonts w:ascii="Garamond" w:hAnsi="Garamond"/>
        <w:color w:val="7F7F7F"/>
        <w:sz w:val="20"/>
      </w:rPr>
      <w:t xml:space="preserve"> of </w:t>
    </w:r>
    <w:r w:rsidRPr="00A60687">
      <w:rPr>
        <w:rFonts w:ascii="Garamond" w:hAnsi="Garamond"/>
        <w:b/>
        <w:bCs/>
        <w:color w:val="7F7F7F"/>
        <w:sz w:val="20"/>
      </w:rPr>
      <w:fldChar w:fldCharType="begin"/>
    </w:r>
    <w:r w:rsidRPr="00A60687">
      <w:rPr>
        <w:rFonts w:ascii="Garamond" w:hAnsi="Garamond"/>
        <w:b/>
        <w:bCs/>
        <w:color w:val="7F7F7F"/>
        <w:sz w:val="20"/>
      </w:rPr>
      <w:instrText xml:space="preserve"> NUMPAGES  </w:instrText>
    </w:r>
    <w:r w:rsidRPr="00A60687">
      <w:rPr>
        <w:rFonts w:ascii="Garamond" w:hAnsi="Garamond"/>
        <w:b/>
        <w:bCs/>
        <w:color w:val="7F7F7F"/>
        <w:sz w:val="20"/>
      </w:rPr>
      <w:fldChar w:fldCharType="separate"/>
    </w:r>
    <w:r>
      <w:rPr>
        <w:rFonts w:ascii="Garamond" w:hAnsi="Garamond"/>
        <w:b/>
        <w:bCs/>
        <w:noProof/>
        <w:color w:val="7F7F7F"/>
        <w:sz w:val="20"/>
      </w:rPr>
      <w:t>15</w:t>
    </w:r>
    <w:r w:rsidRPr="00A60687">
      <w:rPr>
        <w:rFonts w:ascii="Garamond" w:hAnsi="Garamond"/>
        <w:b/>
        <w:bCs/>
        <w:color w:val="7F7F7F"/>
        <w:sz w:val="20"/>
      </w:rPr>
      <w:fldChar w:fldCharType="end"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>RI</w:t>
    </w:r>
    <w:r w:rsidRPr="00EE7208">
      <w:rPr>
        <w:rFonts w:ascii="Garamond" w:hAnsi="Garamond"/>
        <w:bCs/>
        <w:color w:val="7F7F7F"/>
        <w:sz w:val="20"/>
      </w:rPr>
      <w:t>Housing</w:t>
    </w:r>
  </w:p>
  <w:p w:rsidR="002B7535" w:rsidRPr="001844B9" w:rsidRDefault="002B7535" w:rsidP="00EE7208">
    <w:pPr>
      <w:pStyle w:val="Footer"/>
      <w:tabs>
        <w:tab w:val="clear" w:pos="8640"/>
        <w:tab w:val="right" w:pos="9360"/>
        <w:tab w:val="right" w:pos="14220"/>
      </w:tabs>
      <w:rPr>
        <w:rFonts w:ascii="Garamond" w:hAnsi="Garamond"/>
      </w:rPr>
    </w:pPr>
    <w:r>
      <w:rPr>
        <w:rFonts w:ascii="Garamond" w:hAnsi="Garamond"/>
        <w:bCs/>
        <w:color w:val="7F7F7F"/>
        <w:sz w:val="20"/>
      </w:rPr>
      <w:tab/>
    </w:r>
    <w:r>
      <w:rPr>
        <w:rFonts w:ascii="Garamond" w:hAnsi="Garamond"/>
        <w:bCs/>
        <w:color w:val="7F7F7F"/>
        <w:sz w:val="20"/>
      </w:rPr>
      <w:tab/>
      <w:t>Revised Nov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7535" w:rsidRDefault="002B7535">
      <w:r>
        <w:separator/>
      </w:r>
    </w:p>
  </w:footnote>
  <w:footnote w:type="continuationSeparator" w:id="0">
    <w:p w:rsidR="002B7535" w:rsidRDefault="002B7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B55F7"/>
    <w:multiLevelType w:val="hybridMultilevel"/>
    <w:tmpl w:val="AC4A01D2"/>
    <w:lvl w:ilvl="0" w:tplc="4D366E52">
      <w:start w:val="2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1784C5D"/>
    <w:multiLevelType w:val="hybridMultilevel"/>
    <w:tmpl w:val="F4646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D1809"/>
    <w:multiLevelType w:val="hybridMultilevel"/>
    <w:tmpl w:val="A8764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AE5"/>
    <w:multiLevelType w:val="hybridMultilevel"/>
    <w:tmpl w:val="03762D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0D43E3"/>
    <w:multiLevelType w:val="hybridMultilevel"/>
    <w:tmpl w:val="6630A15E"/>
    <w:lvl w:ilvl="0" w:tplc="5CB892A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4F4402"/>
    <w:multiLevelType w:val="hybridMultilevel"/>
    <w:tmpl w:val="703054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56F15"/>
    <w:multiLevelType w:val="hybridMultilevel"/>
    <w:tmpl w:val="D464BA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A407E"/>
    <w:multiLevelType w:val="hybridMultilevel"/>
    <w:tmpl w:val="F9BE9BE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2E28A2"/>
    <w:multiLevelType w:val="hybridMultilevel"/>
    <w:tmpl w:val="A52C21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341F6"/>
    <w:multiLevelType w:val="hybridMultilevel"/>
    <w:tmpl w:val="032ACB58"/>
    <w:lvl w:ilvl="0" w:tplc="90C2E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967CF6"/>
    <w:multiLevelType w:val="hybridMultilevel"/>
    <w:tmpl w:val="69007B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4E37727"/>
    <w:multiLevelType w:val="hybridMultilevel"/>
    <w:tmpl w:val="EB0A8B5A"/>
    <w:lvl w:ilvl="0" w:tplc="A9FC91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387815"/>
    <w:multiLevelType w:val="hybridMultilevel"/>
    <w:tmpl w:val="2076BC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CB7A4C"/>
    <w:multiLevelType w:val="hybridMultilevel"/>
    <w:tmpl w:val="F1BE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C193A"/>
    <w:multiLevelType w:val="hybridMultilevel"/>
    <w:tmpl w:val="357E9C44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147A61"/>
    <w:multiLevelType w:val="hybridMultilevel"/>
    <w:tmpl w:val="37A626F2"/>
    <w:lvl w:ilvl="0" w:tplc="0409000F">
      <w:start w:val="1"/>
      <w:numFmt w:val="decimal"/>
      <w:lvlText w:val="%1."/>
      <w:lvlJc w:val="left"/>
      <w:pPr>
        <w:ind w:left="5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 w:tentative="1">
      <w:start w:val="1"/>
      <w:numFmt w:val="lowerRoman"/>
      <w:lvlText w:val="%3."/>
      <w:lvlJc w:val="right"/>
      <w:pPr>
        <w:ind w:left="7020" w:hanging="180"/>
      </w:pPr>
    </w:lvl>
    <w:lvl w:ilvl="3" w:tplc="0409000F" w:tentative="1">
      <w:start w:val="1"/>
      <w:numFmt w:val="decimal"/>
      <w:lvlText w:val="%4."/>
      <w:lvlJc w:val="left"/>
      <w:pPr>
        <w:ind w:left="7740" w:hanging="360"/>
      </w:pPr>
    </w:lvl>
    <w:lvl w:ilvl="4" w:tplc="04090019" w:tentative="1">
      <w:start w:val="1"/>
      <w:numFmt w:val="lowerLetter"/>
      <w:lvlText w:val="%5."/>
      <w:lvlJc w:val="left"/>
      <w:pPr>
        <w:ind w:left="8460" w:hanging="360"/>
      </w:pPr>
    </w:lvl>
    <w:lvl w:ilvl="5" w:tplc="0409001B" w:tentative="1">
      <w:start w:val="1"/>
      <w:numFmt w:val="lowerRoman"/>
      <w:lvlText w:val="%6."/>
      <w:lvlJc w:val="right"/>
      <w:pPr>
        <w:ind w:left="9180" w:hanging="180"/>
      </w:pPr>
    </w:lvl>
    <w:lvl w:ilvl="6" w:tplc="0409000F" w:tentative="1">
      <w:start w:val="1"/>
      <w:numFmt w:val="decimal"/>
      <w:lvlText w:val="%7."/>
      <w:lvlJc w:val="left"/>
      <w:pPr>
        <w:ind w:left="9900" w:hanging="360"/>
      </w:pPr>
    </w:lvl>
    <w:lvl w:ilvl="7" w:tplc="04090019" w:tentative="1">
      <w:start w:val="1"/>
      <w:numFmt w:val="lowerLetter"/>
      <w:lvlText w:val="%8."/>
      <w:lvlJc w:val="left"/>
      <w:pPr>
        <w:ind w:left="10620" w:hanging="360"/>
      </w:pPr>
    </w:lvl>
    <w:lvl w:ilvl="8" w:tplc="0409001B" w:tentative="1">
      <w:start w:val="1"/>
      <w:numFmt w:val="lowerRoman"/>
      <w:lvlText w:val="%9."/>
      <w:lvlJc w:val="right"/>
      <w:pPr>
        <w:ind w:left="11340" w:hanging="180"/>
      </w:pPr>
    </w:lvl>
  </w:abstractNum>
  <w:abstractNum w:abstractNumId="17" w15:restartNumberingAfterBreak="0">
    <w:nsid w:val="5C4C1562"/>
    <w:multiLevelType w:val="hybridMultilevel"/>
    <w:tmpl w:val="ACFA7A26"/>
    <w:lvl w:ilvl="0" w:tplc="920C4D7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3F5D67"/>
    <w:multiLevelType w:val="hybridMultilevel"/>
    <w:tmpl w:val="B7E691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DC4269"/>
    <w:multiLevelType w:val="hybridMultilevel"/>
    <w:tmpl w:val="5AF6E6A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C21730"/>
    <w:multiLevelType w:val="hybridMultilevel"/>
    <w:tmpl w:val="93BAE7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0D512E"/>
    <w:multiLevelType w:val="hybridMultilevel"/>
    <w:tmpl w:val="94C6DA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BC6769"/>
    <w:multiLevelType w:val="hybridMultilevel"/>
    <w:tmpl w:val="0E147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4486E46"/>
    <w:multiLevelType w:val="hybridMultilevel"/>
    <w:tmpl w:val="8FA649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F21039"/>
    <w:multiLevelType w:val="hybridMultilevel"/>
    <w:tmpl w:val="744041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745BD6"/>
    <w:multiLevelType w:val="hybridMultilevel"/>
    <w:tmpl w:val="E4FC3B5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25"/>
  </w:num>
  <w:num w:numId="6">
    <w:abstractNumId w:val="8"/>
  </w:num>
  <w:num w:numId="7">
    <w:abstractNumId w:val="15"/>
  </w:num>
  <w:num w:numId="8">
    <w:abstractNumId w:val="1"/>
  </w:num>
  <w:num w:numId="9">
    <w:abstractNumId w:val="20"/>
  </w:num>
  <w:num w:numId="10">
    <w:abstractNumId w:val="23"/>
  </w:num>
  <w:num w:numId="11">
    <w:abstractNumId w:val="16"/>
  </w:num>
  <w:num w:numId="12">
    <w:abstractNumId w:val="18"/>
  </w:num>
  <w:num w:numId="13">
    <w:abstractNumId w:val="21"/>
  </w:num>
  <w:num w:numId="14">
    <w:abstractNumId w:val="14"/>
  </w:num>
  <w:num w:numId="15">
    <w:abstractNumId w:val="19"/>
  </w:num>
  <w:num w:numId="16">
    <w:abstractNumId w:val="10"/>
  </w:num>
  <w:num w:numId="17">
    <w:abstractNumId w:val="5"/>
  </w:num>
  <w:num w:numId="18">
    <w:abstractNumId w:val="7"/>
  </w:num>
  <w:num w:numId="19">
    <w:abstractNumId w:val="4"/>
  </w:num>
  <w:num w:numId="20">
    <w:abstractNumId w:val="2"/>
  </w:num>
  <w:num w:numId="21">
    <w:abstractNumId w:val="3"/>
  </w:num>
  <w:num w:numId="22">
    <w:abstractNumId w:val="13"/>
  </w:num>
  <w:num w:numId="23">
    <w:abstractNumId w:val="22"/>
  </w:num>
  <w:num w:numId="24">
    <w:abstractNumId w:val="24"/>
  </w:num>
  <w:num w:numId="25">
    <w:abstractNumId w:val="17"/>
  </w:num>
  <w:num w:numId="26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FLg5LmITn6WrVdd7Tyrk+Ct4hJb3VL+QSjtjdAsQlT3JkyHiwK4Om6RwGFNSdedDrjxjxhC8d5QuY7gtNuIww==" w:salt="Th7birtzFNP2psGLhH5AF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7F7"/>
    <w:rsid w:val="00003894"/>
    <w:rsid w:val="000229B3"/>
    <w:rsid w:val="00031AC0"/>
    <w:rsid w:val="00034821"/>
    <w:rsid w:val="000357D7"/>
    <w:rsid w:val="000501E9"/>
    <w:rsid w:val="00053E77"/>
    <w:rsid w:val="00061070"/>
    <w:rsid w:val="0006291B"/>
    <w:rsid w:val="00064E97"/>
    <w:rsid w:val="0007035F"/>
    <w:rsid w:val="00072423"/>
    <w:rsid w:val="000758E3"/>
    <w:rsid w:val="000816F6"/>
    <w:rsid w:val="00091B78"/>
    <w:rsid w:val="00093D78"/>
    <w:rsid w:val="000A2C8F"/>
    <w:rsid w:val="000A2D46"/>
    <w:rsid w:val="000A53FE"/>
    <w:rsid w:val="000B5F38"/>
    <w:rsid w:val="000B5FC1"/>
    <w:rsid w:val="000B7873"/>
    <w:rsid w:val="000C1218"/>
    <w:rsid w:val="000C2F9B"/>
    <w:rsid w:val="000C4635"/>
    <w:rsid w:val="000C4B4F"/>
    <w:rsid w:val="000D07A6"/>
    <w:rsid w:val="000D3113"/>
    <w:rsid w:val="000D4D23"/>
    <w:rsid w:val="000D4EA7"/>
    <w:rsid w:val="000E0B1A"/>
    <w:rsid w:val="000E3310"/>
    <w:rsid w:val="000E5049"/>
    <w:rsid w:val="000F394E"/>
    <w:rsid w:val="00101ACE"/>
    <w:rsid w:val="00104282"/>
    <w:rsid w:val="00110A66"/>
    <w:rsid w:val="00111133"/>
    <w:rsid w:val="00112B45"/>
    <w:rsid w:val="00112F55"/>
    <w:rsid w:val="00113C44"/>
    <w:rsid w:val="00123231"/>
    <w:rsid w:val="00127D99"/>
    <w:rsid w:val="00142713"/>
    <w:rsid w:val="00144015"/>
    <w:rsid w:val="00155B57"/>
    <w:rsid w:val="001605EF"/>
    <w:rsid w:val="0016180E"/>
    <w:rsid w:val="001641B7"/>
    <w:rsid w:val="00165C27"/>
    <w:rsid w:val="00182CBF"/>
    <w:rsid w:val="001844B9"/>
    <w:rsid w:val="00190805"/>
    <w:rsid w:val="00192810"/>
    <w:rsid w:val="00196877"/>
    <w:rsid w:val="001A0C68"/>
    <w:rsid w:val="001A25E8"/>
    <w:rsid w:val="001B2204"/>
    <w:rsid w:val="001C0358"/>
    <w:rsid w:val="001C0592"/>
    <w:rsid w:val="001E2539"/>
    <w:rsid w:val="001E57D5"/>
    <w:rsid w:val="001E6E69"/>
    <w:rsid w:val="001E7818"/>
    <w:rsid w:val="001F742A"/>
    <w:rsid w:val="001F7733"/>
    <w:rsid w:val="0021252C"/>
    <w:rsid w:val="00212597"/>
    <w:rsid w:val="00221610"/>
    <w:rsid w:val="002268B7"/>
    <w:rsid w:val="00232A99"/>
    <w:rsid w:val="002345BD"/>
    <w:rsid w:val="00234707"/>
    <w:rsid w:val="002415D9"/>
    <w:rsid w:val="0024221E"/>
    <w:rsid w:val="00251DEF"/>
    <w:rsid w:val="00256183"/>
    <w:rsid w:val="00256B8C"/>
    <w:rsid w:val="002626D3"/>
    <w:rsid w:val="0026376B"/>
    <w:rsid w:val="00264428"/>
    <w:rsid w:val="00277BAB"/>
    <w:rsid w:val="002807FB"/>
    <w:rsid w:val="00287B17"/>
    <w:rsid w:val="00297579"/>
    <w:rsid w:val="002A12E0"/>
    <w:rsid w:val="002B5B26"/>
    <w:rsid w:val="002B7535"/>
    <w:rsid w:val="002B7D65"/>
    <w:rsid w:val="002D019C"/>
    <w:rsid w:val="002D065E"/>
    <w:rsid w:val="002D14E8"/>
    <w:rsid w:val="002E29D0"/>
    <w:rsid w:val="002F00FD"/>
    <w:rsid w:val="002F7641"/>
    <w:rsid w:val="00300525"/>
    <w:rsid w:val="00325B19"/>
    <w:rsid w:val="0032655B"/>
    <w:rsid w:val="00331583"/>
    <w:rsid w:val="003327F2"/>
    <w:rsid w:val="00334086"/>
    <w:rsid w:val="003400F5"/>
    <w:rsid w:val="00342361"/>
    <w:rsid w:val="003479D2"/>
    <w:rsid w:val="00372148"/>
    <w:rsid w:val="00373889"/>
    <w:rsid w:val="003767F7"/>
    <w:rsid w:val="00376B7F"/>
    <w:rsid w:val="0038006A"/>
    <w:rsid w:val="00380624"/>
    <w:rsid w:val="00382CF6"/>
    <w:rsid w:val="00385536"/>
    <w:rsid w:val="00394836"/>
    <w:rsid w:val="00394F03"/>
    <w:rsid w:val="00396539"/>
    <w:rsid w:val="003A239E"/>
    <w:rsid w:val="003A4D47"/>
    <w:rsid w:val="003A7EEA"/>
    <w:rsid w:val="003B0BA8"/>
    <w:rsid w:val="003B6CAA"/>
    <w:rsid w:val="003B7D12"/>
    <w:rsid w:val="003C0B47"/>
    <w:rsid w:val="003C5848"/>
    <w:rsid w:val="003C699B"/>
    <w:rsid w:val="003C6ADD"/>
    <w:rsid w:val="003F187F"/>
    <w:rsid w:val="003F7605"/>
    <w:rsid w:val="0040316D"/>
    <w:rsid w:val="00407E18"/>
    <w:rsid w:val="00410F6A"/>
    <w:rsid w:val="00416324"/>
    <w:rsid w:val="00421C62"/>
    <w:rsid w:val="004233FC"/>
    <w:rsid w:val="00430223"/>
    <w:rsid w:val="00445460"/>
    <w:rsid w:val="0045058E"/>
    <w:rsid w:val="00451899"/>
    <w:rsid w:val="00462582"/>
    <w:rsid w:val="0046560F"/>
    <w:rsid w:val="00475046"/>
    <w:rsid w:val="00493BCC"/>
    <w:rsid w:val="004946A3"/>
    <w:rsid w:val="004A17BC"/>
    <w:rsid w:val="004A36A7"/>
    <w:rsid w:val="004A4328"/>
    <w:rsid w:val="004A7CEC"/>
    <w:rsid w:val="004B615A"/>
    <w:rsid w:val="004B7AF8"/>
    <w:rsid w:val="004C4D19"/>
    <w:rsid w:val="004D0056"/>
    <w:rsid w:val="004D5551"/>
    <w:rsid w:val="004E788B"/>
    <w:rsid w:val="004F0F4B"/>
    <w:rsid w:val="004F1B5A"/>
    <w:rsid w:val="00507EB6"/>
    <w:rsid w:val="00512838"/>
    <w:rsid w:val="00512921"/>
    <w:rsid w:val="00513648"/>
    <w:rsid w:val="00514EAA"/>
    <w:rsid w:val="005271E7"/>
    <w:rsid w:val="00531CAA"/>
    <w:rsid w:val="00536B4A"/>
    <w:rsid w:val="005403A8"/>
    <w:rsid w:val="0054064E"/>
    <w:rsid w:val="005409AC"/>
    <w:rsid w:val="005434D3"/>
    <w:rsid w:val="00545A79"/>
    <w:rsid w:val="005470A1"/>
    <w:rsid w:val="005519C5"/>
    <w:rsid w:val="00552895"/>
    <w:rsid w:val="00552BBB"/>
    <w:rsid w:val="00554CEF"/>
    <w:rsid w:val="005728E6"/>
    <w:rsid w:val="00574AC0"/>
    <w:rsid w:val="00585B62"/>
    <w:rsid w:val="00596277"/>
    <w:rsid w:val="005A5C78"/>
    <w:rsid w:val="005A6085"/>
    <w:rsid w:val="005B027F"/>
    <w:rsid w:val="005B2282"/>
    <w:rsid w:val="005B2D7E"/>
    <w:rsid w:val="005B4BA9"/>
    <w:rsid w:val="005B4E94"/>
    <w:rsid w:val="005B62F5"/>
    <w:rsid w:val="005C0354"/>
    <w:rsid w:val="005C1F34"/>
    <w:rsid w:val="005C7514"/>
    <w:rsid w:val="005D001F"/>
    <w:rsid w:val="005D3C1C"/>
    <w:rsid w:val="005E21D3"/>
    <w:rsid w:val="005E21E7"/>
    <w:rsid w:val="005E3AE3"/>
    <w:rsid w:val="005F2CFC"/>
    <w:rsid w:val="00602D0D"/>
    <w:rsid w:val="006042D4"/>
    <w:rsid w:val="00612AF3"/>
    <w:rsid w:val="00616C8E"/>
    <w:rsid w:val="006216A5"/>
    <w:rsid w:val="00624547"/>
    <w:rsid w:val="0062502F"/>
    <w:rsid w:val="006263D5"/>
    <w:rsid w:val="00632E75"/>
    <w:rsid w:val="00637F3B"/>
    <w:rsid w:val="006500B5"/>
    <w:rsid w:val="00653429"/>
    <w:rsid w:val="00672A4F"/>
    <w:rsid w:val="00674418"/>
    <w:rsid w:val="00680995"/>
    <w:rsid w:val="006810EA"/>
    <w:rsid w:val="006843BE"/>
    <w:rsid w:val="00687052"/>
    <w:rsid w:val="006935AE"/>
    <w:rsid w:val="00696492"/>
    <w:rsid w:val="006968CA"/>
    <w:rsid w:val="006A47E6"/>
    <w:rsid w:val="006B0672"/>
    <w:rsid w:val="006B4D47"/>
    <w:rsid w:val="006C78B1"/>
    <w:rsid w:val="006E5D85"/>
    <w:rsid w:val="006F03C3"/>
    <w:rsid w:val="006F2EB6"/>
    <w:rsid w:val="007002C4"/>
    <w:rsid w:val="007028DD"/>
    <w:rsid w:val="00703389"/>
    <w:rsid w:val="0071245D"/>
    <w:rsid w:val="00712C99"/>
    <w:rsid w:val="00715CBD"/>
    <w:rsid w:val="00716CD0"/>
    <w:rsid w:val="00717DBD"/>
    <w:rsid w:val="007204D8"/>
    <w:rsid w:val="00720D47"/>
    <w:rsid w:val="007265B1"/>
    <w:rsid w:val="00726A94"/>
    <w:rsid w:val="00730043"/>
    <w:rsid w:val="00732253"/>
    <w:rsid w:val="00733DFB"/>
    <w:rsid w:val="007370D7"/>
    <w:rsid w:val="0074058A"/>
    <w:rsid w:val="00743A1C"/>
    <w:rsid w:val="00745623"/>
    <w:rsid w:val="00747C27"/>
    <w:rsid w:val="007526D0"/>
    <w:rsid w:val="007552BC"/>
    <w:rsid w:val="00770CD0"/>
    <w:rsid w:val="00771134"/>
    <w:rsid w:val="00776946"/>
    <w:rsid w:val="007973C8"/>
    <w:rsid w:val="007A53E4"/>
    <w:rsid w:val="007A722A"/>
    <w:rsid w:val="007B0BDC"/>
    <w:rsid w:val="007B6254"/>
    <w:rsid w:val="007C206E"/>
    <w:rsid w:val="007C6570"/>
    <w:rsid w:val="007D472D"/>
    <w:rsid w:val="007D77D9"/>
    <w:rsid w:val="007E1422"/>
    <w:rsid w:val="007E22FC"/>
    <w:rsid w:val="007F6057"/>
    <w:rsid w:val="007F70DA"/>
    <w:rsid w:val="00803D45"/>
    <w:rsid w:val="00822EF5"/>
    <w:rsid w:val="00823C09"/>
    <w:rsid w:val="00825F03"/>
    <w:rsid w:val="00826C34"/>
    <w:rsid w:val="008348A0"/>
    <w:rsid w:val="00840C39"/>
    <w:rsid w:val="0084146F"/>
    <w:rsid w:val="0085029E"/>
    <w:rsid w:val="008545B8"/>
    <w:rsid w:val="00855AD8"/>
    <w:rsid w:val="00855C42"/>
    <w:rsid w:val="00857070"/>
    <w:rsid w:val="00864E24"/>
    <w:rsid w:val="0086612B"/>
    <w:rsid w:val="0086723A"/>
    <w:rsid w:val="00875863"/>
    <w:rsid w:val="00891639"/>
    <w:rsid w:val="00894B33"/>
    <w:rsid w:val="008A2610"/>
    <w:rsid w:val="008A774A"/>
    <w:rsid w:val="008B54F6"/>
    <w:rsid w:val="008C0716"/>
    <w:rsid w:val="008C2D55"/>
    <w:rsid w:val="008C2F10"/>
    <w:rsid w:val="008D0639"/>
    <w:rsid w:val="008D0A56"/>
    <w:rsid w:val="008D1950"/>
    <w:rsid w:val="008D2048"/>
    <w:rsid w:val="008D30D1"/>
    <w:rsid w:val="008D3CBB"/>
    <w:rsid w:val="008D5555"/>
    <w:rsid w:val="008E4677"/>
    <w:rsid w:val="008F19CE"/>
    <w:rsid w:val="008F358D"/>
    <w:rsid w:val="008F3CC4"/>
    <w:rsid w:val="008F5092"/>
    <w:rsid w:val="009046F8"/>
    <w:rsid w:val="009053E6"/>
    <w:rsid w:val="00930000"/>
    <w:rsid w:val="0093079B"/>
    <w:rsid w:val="00931FE6"/>
    <w:rsid w:val="009404C7"/>
    <w:rsid w:val="00942079"/>
    <w:rsid w:val="00946566"/>
    <w:rsid w:val="00951EE5"/>
    <w:rsid w:val="00963973"/>
    <w:rsid w:val="0096519D"/>
    <w:rsid w:val="009653A6"/>
    <w:rsid w:val="009727ED"/>
    <w:rsid w:val="00981D1B"/>
    <w:rsid w:val="0098779E"/>
    <w:rsid w:val="00993962"/>
    <w:rsid w:val="009A0EED"/>
    <w:rsid w:val="009A7109"/>
    <w:rsid w:val="009A71FD"/>
    <w:rsid w:val="009B5F3D"/>
    <w:rsid w:val="009C5FC2"/>
    <w:rsid w:val="009C7646"/>
    <w:rsid w:val="009D1D31"/>
    <w:rsid w:val="009D2428"/>
    <w:rsid w:val="009D243A"/>
    <w:rsid w:val="009D7CAA"/>
    <w:rsid w:val="009E2266"/>
    <w:rsid w:val="009E4CF1"/>
    <w:rsid w:val="009E7706"/>
    <w:rsid w:val="009F2D90"/>
    <w:rsid w:val="00A11833"/>
    <w:rsid w:val="00A23F7E"/>
    <w:rsid w:val="00A24DBC"/>
    <w:rsid w:val="00A301EF"/>
    <w:rsid w:val="00A30E2B"/>
    <w:rsid w:val="00A3782E"/>
    <w:rsid w:val="00A4093F"/>
    <w:rsid w:val="00A42E8F"/>
    <w:rsid w:val="00A45311"/>
    <w:rsid w:val="00A475B2"/>
    <w:rsid w:val="00A50E19"/>
    <w:rsid w:val="00A52305"/>
    <w:rsid w:val="00A564C5"/>
    <w:rsid w:val="00A60687"/>
    <w:rsid w:val="00A65569"/>
    <w:rsid w:val="00A67531"/>
    <w:rsid w:val="00A76D9C"/>
    <w:rsid w:val="00A80578"/>
    <w:rsid w:val="00A805E7"/>
    <w:rsid w:val="00AB1A67"/>
    <w:rsid w:val="00AB4F31"/>
    <w:rsid w:val="00AC2ABE"/>
    <w:rsid w:val="00AC2CB7"/>
    <w:rsid w:val="00AC5478"/>
    <w:rsid w:val="00AC73EB"/>
    <w:rsid w:val="00AD7CC3"/>
    <w:rsid w:val="00AF4183"/>
    <w:rsid w:val="00B01390"/>
    <w:rsid w:val="00B0369A"/>
    <w:rsid w:val="00B056EA"/>
    <w:rsid w:val="00B114B3"/>
    <w:rsid w:val="00B2293B"/>
    <w:rsid w:val="00B24A6B"/>
    <w:rsid w:val="00B42506"/>
    <w:rsid w:val="00B44988"/>
    <w:rsid w:val="00B45089"/>
    <w:rsid w:val="00B514EF"/>
    <w:rsid w:val="00B5194E"/>
    <w:rsid w:val="00B5228A"/>
    <w:rsid w:val="00B5537B"/>
    <w:rsid w:val="00B55BEF"/>
    <w:rsid w:val="00B6594A"/>
    <w:rsid w:val="00B66A92"/>
    <w:rsid w:val="00B67E39"/>
    <w:rsid w:val="00B82009"/>
    <w:rsid w:val="00B82923"/>
    <w:rsid w:val="00B830DC"/>
    <w:rsid w:val="00B86E4A"/>
    <w:rsid w:val="00B872C5"/>
    <w:rsid w:val="00B9122D"/>
    <w:rsid w:val="00B927DF"/>
    <w:rsid w:val="00B93A89"/>
    <w:rsid w:val="00B94D06"/>
    <w:rsid w:val="00B96B46"/>
    <w:rsid w:val="00BA6914"/>
    <w:rsid w:val="00BA78F4"/>
    <w:rsid w:val="00BB3D24"/>
    <w:rsid w:val="00BC306C"/>
    <w:rsid w:val="00BE007F"/>
    <w:rsid w:val="00BE05E3"/>
    <w:rsid w:val="00BE187E"/>
    <w:rsid w:val="00BE6205"/>
    <w:rsid w:val="00BF1B30"/>
    <w:rsid w:val="00BF2468"/>
    <w:rsid w:val="00BF250E"/>
    <w:rsid w:val="00C019C8"/>
    <w:rsid w:val="00C04514"/>
    <w:rsid w:val="00C10430"/>
    <w:rsid w:val="00C14276"/>
    <w:rsid w:val="00C15AC8"/>
    <w:rsid w:val="00C21223"/>
    <w:rsid w:val="00C263BC"/>
    <w:rsid w:val="00C3477C"/>
    <w:rsid w:val="00C34E5E"/>
    <w:rsid w:val="00C40447"/>
    <w:rsid w:val="00C42C55"/>
    <w:rsid w:val="00C4479B"/>
    <w:rsid w:val="00C450C0"/>
    <w:rsid w:val="00C46369"/>
    <w:rsid w:val="00C475A2"/>
    <w:rsid w:val="00C56EAA"/>
    <w:rsid w:val="00C6052B"/>
    <w:rsid w:val="00C62EAF"/>
    <w:rsid w:val="00C64A73"/>
    <w:rsid w:val="00C64AFD"/>
    <w:rsid w:val="00C85529"/>
    <w:rsid w:val="00C95884"/>
    <w:rsid w:val="00CB1B7B"/>
    <w:rsid w:val="00CB2970"/>
    <w:rsid w:val="00CC0E28"/>
    <w:rsid w:val="00CC3FB1"/>
    <w:rsid w:val="00CD077E"/>
    <w:rsid w:val="00CD1A38"/>
    <w:rsid w:val="00CD65FC"/>
    <w:rsid w:val="00CE60E0"/>
    <w:rsid w:val="00CF4E83"/>
    <w:rsid w:val="00D042C1"/>
    <w:rsid w:val="00D04992"/>
    <w:rsid w:val="00D04A97"/>
    <w:rsid w:val="00D06672"/>
    <w:rsid w:val="00D10436"/>
    <w:rsid w:val="00D10E65"/>
    <w:rsid w:val="00D114F1"/>
    <w:rsid w:val="00D13A01"/>
    <w:rsid w:val="00D235C6"/>
    <w:rsid w:val="00D23A9D"/>
    <w:rsid w:val="00D2412F"/>
    <w:rsid w:val="00D30F4A"/>
    <w:rsid w:val="00D40D99"/>
    <w:rsid w:val="00D46F08"/>
    <w:rsid w:val="00D50938"/>
    <w:rsid w:val="00D53C63"/>
    <w:rsid w:val="00D55F88"/>
    <w:rsid w:val="00D63D6C"/>
    <w:rsid w:val="00D66289"/>
    <w:rsid w:val="00D72787"/>
    <w:rsid w:val="00D7483D"/>
    <w:rsid w:val="00D753DC"/>
    <w:rsid w:val="00D82730"/>
    <w:rsid w:val="00D86B69"/>
    <w:rsid w:val="00D8711C"/>
    <w:rsid w:val="00D926A4"/>
    <w:rsid w:val="00DA0C96"/>
    <w:rsid w:val="00DA7338"/>
    <w:rsid w:val="00DA742E"/>
    <w:rsid w:val="00DB1DE4"/>
    <w:rsid w:val="00DB6297"/>
    <w:rsid w:val="00DB778D"/>
    <w:rsid w:val="00DC62F7"/>
    <w:rsid w:val="00DD01FB"/>
    <w:rsid w:val="00DD31B6"/>
    <w:rsid w:val="00DD48D1"/>
    <w:rsid w:val="00DD6AA6"/>
    <w:rsid w:val="00DD7B08"/>
    <w:rsid w:val="00DE1EF6"/>
    <w:rsid w:val="00DE472F"/>
    <w:rsid w:val="00DE54BB"/>
    <w:rsid w:val="00DF1548"/>
    <w:rsid w:val="00DF16EC"/>
    <w:rsid w:val="00DF68BA"/>
    <w:rsid w:val="00DF6BFC"/>
    <w:rsid w:val="00E05615"/>
    <w:rsid w:val="00E10D0C"/>
    <w:rsid w:val="00E211A6"/>
    <w:rsid w:val="00E264FF"/>
    <w:rsid w:val="00E32766"/>
    <w:rsid w:val="00E33763"/>
    <w:rsid w:val="00E35B72"/>
    <w:rsid w:val="00E4226B"/>
    <w:rsid w:val="00E5488A"/>
    <w:rsid w:val="00E62640"/>
    <w:rsid w:val="00E7056C"/>
    <w:rsid w:val="00E710A3"/>
    <w:rsid w:val="00E7173D"/>
    <w:rsid w:val="00E8295B"/>
    <w:rsid w:val="00E85156"/>
    <w:rsid w:val="00E859FD"/>
    <w:rsid w:val="00E916F7"/>
    <w:rsid w:val="00E923C7"/>
    <w:rsid w:val="00E93715"/>
    <w:rsid w:val="00E940A6"/>
    <w:rsid w:val="00EA140D"/>
    <w:rsid w:val="00EA2193"/>
    <w:rsid w:val="00EA33A6"/>
    <w:rsid w:val="00EB3268"/>
    <w:rsid w:val="00EB698D"/>
    <w:rsid w:val="00EB6D1C"/>
    <w:rsid w:val="00EC0B60"/>
    <w:rsid w:val="00EC14BA"/>
    <w:rsid w:val="00EC4C23"/>
    <w:rsid w:val="00EC7EBF"/>
    <w:rsid w:val="00ED56FD"/>
    <w:rsid w:val="00ED7695"/>
    <w:rsid w:val="00EE1F1A"/>
    <w:rsid w:val="00EE3856"/>
    <w:rsid w:val="00EE6CA4"/>
    <w:rsid w:val="00EE6DA9"/>
    <w:rsid w:val="00EE7208"/>
    <w:rsid w:val="00EF033D"/>
    <w:rsid w:val="00EF7079"/>
    <w:rsid w:val="00F130BA"/>
    <w:rsid w:val="00F24695"/>
    <w:rsid w:val="00F267BF"/>
    <w:rsid w:val="00F2680D"/>
    <w:rsid w:val="00F27D41"/>
    <w:rsid w:val="00F37AE5"/>
    <w:rsid w:val="00F37B6E"/>
    <w:rsid w:val="00F44383"/>
    <w:rsid w:val="00F524A7"/>
    <w:rsid w:val="00F5682B"/>
    <w:rsid w:val="00F62A56"/>
    <w:rsid w:val="00F70373"/>
    <w:rsid w:val="00F71355"/>
    <w:rsid w:val="00F7441D"/>
    <w:rsid w:val="00F91B60"/>
    <w:rsid w:val="00F926F2"/>
    <w:rsid w:val="00F935FB"/>
    <w:rsid w:val="00F93A0F"/>
    <w:rsid w:val="00F94082"/>
    <w:rsid w:val="00F955E7"/>
    <w:rsid w:val="00FA098F"/>
    <w:rsid w:val="00FB2C0D"/>
    <w:rsid w:val="00FB3932"/>
    <w:rsid w:val="00FB4CFF"/>
    <w:rsid w:val="00FD2529"/>
    <w:rsid w:val="00FD753A"/>
    <w:rsid w:val="00FE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7557D547"/>
  <w15:docId w15:val="{724EB724-AEEA-493A-89F8-6313B660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center" w:pos="4680"/>
      </w:tabs>
      <w:suppressAutoHyphens/>
      <w:jc w:val="center"/>
      <w:outlineLvl w:val="4"/>
    </w:pPr>
    <w:rPr>
      <w:b/>
      <w:spacing w:val="-3"/>
      <w:sz w:val="28"/>
    </w:rPr>
  </w:style>
  <w:style w:type="paragraph" w:styleId="Heading6">
    <w:name w:val="heading 6"/>
    <w:basedOn w:val="Normal"/>
    <w:next w:val="Normal"/>
    <w:qFormat/>
    <w:pPr>
      <w:keepNext/>
      <w:ind w:left="144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</w:tabs>
      <w:suppressAutoHyphens/>
      <w:jc w:val="center"/>
      <w:outlineLvl w:val="6"/>
    </w:pPr>
    <w:rPr>
      <w:b/>
      <w:spacing w:val="-3"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center" w:pos="4680"/>
      </w:tabs>
      <w:jc w:val="center"/>
      <w:outlineLvl w:val="7"/>
    </w:pPr>
    <w:rPr>
      <w:spacing w:val="-3"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center" w:pos="4680"/>
      </w:tabs>
      <w:jc w:val="center"/>
      <w:outlineLvl w:val="8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a">
    <w:name w:val="toa"/>
    <w:basedOn w:val="Normal"/>
    <w:pPr>
      <w:tabs>
        <w:tab w:val="left" w:pos="9000"/>
        <w:tab w:val="right" w:pos="9360"/>
      </w:tabs>
    </w:pPr>
    <w:rPr>
      <w:rFonts w:ascii="Courier" w:hAnsi="Courier"/>
      <w:sz w:val="24"/>
    </w:rPr>
  </w:style>
  <w:style w:type="character" w:customStyle="1" w:styleId="EquationCaption">
    <w:name w:val="_Equation Caption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pacing w:before="120" w:after="120"/>
    </w:pPr>
    <w:rPr>
      <w:rFonts w:ascii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</w:pPr>
    <w:rPr>
      <w:rFonts w:ascii="Times New Roman" w:hAnsi="Times New Roman"/>
      <w:smallCaps/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ind w:left="220"/>
    </w:pPr>
    <w:rPr>
      <w:rFonts w:ascii="Times New Roman" w:hAnsi="Times New Roman"/>
      <w:i/>
      <w:sz w:val="20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ind w:left="440"/>
    </w:pPr>
    <w:rPr>
      <w:rFonts w:ascii="Times New Roman" w:hAnsi="Times New Roman"/>
      <w:sz w:val="18"/>
    </w:rPr>
  </w:style>
  <w:style w:type="character" w:styleId="CommentReference">
    <w:name w:val="annotation reference"/>
    <w:semiHidden/>
    <w:rPr>
      <w:sz w:val="16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Courier" w:hAnsi="Courier"/>
      <w:sz w:val="24"/>
    </w:rPr>
  </w:style>
  <w:style w:type="paragraph" w:styleId="CommentText">
    <w:name w:val="annotation text"/>
    <w:basedOn w:val="Normal"/>
    <w:link w:val="CommentTextChar"/>
    <w:semiHidden/>
    <w:rPr>
      <w:rFonts w:ascii="Courier New" w:hAnsi="Courier New"/>
      <w:sz w:val="20"/>
    </w:rPr>
  </w:style>
  <w:style w:type="paragraph" w:styleId="Index1">
    <w:name w:val="index 1"/>
    <w:basedOn w:val="Normal"/>
    <w:next w:val="Normal"/>
    <w:semiHidden/>
    <w:pPr>
      <w:tabs>
        <w:tab w:val="right" w:leader="dot" w:pos="4320"/>
      </w:tabs>
      <w:ind w:left="220" w:hanging="220"/>
    </w:pPr>
    <w:rPr>
      <w:rFonts w:ascii="Times New Roman" w:hAnsi="Times New Roman"/>
      <w:sz w:val="20"/>
    </w:rPr>
  </w:style>
  <w:style w:type="paragraph" w:styleId="Index2">
    <w:name w:val="index 2"/>
    <w:basedOn w:val="Normal"/>
    <w:next w:val="Normal"/>
    <w:semiHidden/>
    <w:pPr>
      <w:tabs>
        <w:tab w:val="right" w:leader="dot" w:pos="4320"/>
      </w:tabs>
      <w:ind w:left="440" w:hanging="220"/>
    </w:pPr>
    <w:rPr>
      <w:rFonts w:ascii="Times New Roman" w:hAnsi="Times New Roman"/>
      <w:sz w:val="20"/>
    </w:rPr>
  </w:style>
  <w:style w:type="paragraph" w:styleId="Index3">
    <w:name w:val="index 3"/>
    <w:basedOn w:val="Normal"/>
    <w:next w:val="Normal"/>
    <w:semiHidden/>
    <w:pPr>
      <w:tabs>
        <w:tab w:val="right" w:leader="dot" w:pos="4320"/>
      </w:tabs>
      <w:ind w:left="660" w:hanging="220"/>
    </w:pPr>
    <w:rPr>
      <w:rFonts w:ascii="Times New Roman" w:hAnsi="Times New Roman"/>
      <w:sz w:val="20"/>
    </w:rPr>
  </w:style>
  <w:style w:type="paragraph" w:styleId="Index4">
    <w:name w:val="index 4"/>
    <w:basedOn w:val="Normal"/>
    <w:next w:val="Normal"/>
    <w:semiHidden/>
    <w:pPr>
      <w:tabs>
        <w:tab w:val="right" w:leader="dot" w:pos="4320"/>
      </w:tabs>
      <w:ind w:left="880" w:hanging="220"/>
    </w:pPr>
    <w:rPr>
      <w:rFonts w:ascii="Times New Roman" w:hAnsi="Times New Roman"/>
      <w:sz w:val="20"/>
    </w:rPr>
  </w:style>
  <w:style w:type="paragraph" w:styleId="Index5">
    <w:name w:val="index 5"/>
    <w:basedOn w:val="Normal"/>
    <w:next w:val="Normal"/>
    <w:semiHidden/>
    <w:pPr>
      <w:tabs>
        <w:tab w:val="right" w:leader="dot" w:pos="4320"/>
      </w:tabs>
      <w:ind w:left="1100" w:hanging="220"/>
    </w:pPr>
    <w:rPr>
      <w:rFonts w:ascii="Times New Roman" w:hAnsi="Times New Roman"/>
      <w:sz w:val="20"/>
    </w:rPr>
  </w:style>
  <w:style w:type="paragraph" w:styleId="Index6">
    <w:name w:val="index 6"/>
    <w:basedOn w:val="Normal"/>
    <w:next w:val="Normal"/>
    <w:semiHidden/>
    <w:pPr>
      <w:tabs>
        <w:tab w:val="right" w:leader="dot" w:pos="4320"/>
      </w:tabs>
      <w:ind w:left="1320" w:hanging="220"/>
    </w:pPr>
    <w:rPr>
      <w:rFonts w:ascii="Times New Roman" w:hAnsi="Times New Roman"/>
      <w:sz w:val="20"/>
    </w:rPr>
  </w:style>
  <w:style w:type="paragraph" w:styleId="Index7">
    <w:name w:val="index 7"/>
    <w:basedOn w:val="Normal"/>
    <w:next w:val="Normal"/>
    <w:semiHidden/>
    <w:pPr>
      <w:tabs>
        <w:tab w:val="right" w:leader="dot" w:pos="4320"/>
      </w:tabs>
      <w:ind w:left="1540" w:hanging="220"/>
    </w:pPr>
    <w:rPr>
      <w:rFonts w:ascii="Times New Roman" w:hAnsi="Times New Roman"/>
      <w:sz w:val="20"/>
    </w:rPr>
  </w:style>
  <w:style w:type="paragraph" w:styleId="Index8">
    <w:name w:val="index 8"/>
    <w:basedOn w:val="Normal"/>
    <w:next w:val="Normal"/>
    <w:semiHidden/>
    <w:pPr>
      <w:tabs>
        <w:tab w:val="right" w:leader="dot" w:pos="4320"/>
      </w:tabs>
      <w:ind w:left="1760" w:hanging="220"/>
    </w:pPr>
    <w:rPr>
      <w:rFonts w:ascii="Times New Roman" w:hAnsi="Times New Roman"/>
      <w:sz w:val="20"/>
    </w:rPr>
  </w:style>
  <w:style w:type="paragraph" w:styleId="Index9">
    <w:name w:val="index 9"/>
    <w:basedOn w:val="Normal"/>
    <w:next w:val="Normal"/>
    <w:semiHidden/>
    <w:pPr>
      <w:tabs>
        <w:tab w:val="right" w:leader="dot" w:pos="4320"/>
      </w:tabs>
      <w:ind w:left="1980" w:hanging="22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ind w:left="66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semiHidden/>
    <w:pPr>
      <w:tabs>
        <w:tab w:val="right" w:leader="dot" w:pos="9360"/>
      </w:tabs>
      <w:ind w:left="88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semiHidden/>
    <w:pPr>
      <w:tabs>
        <w:tab w:val="right" w:leader="dot" w:pos="9360"/>
      </w:tabs>
      <w:ind w:left="11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semiHidden/>
    <w:pPr>
      <w:tabs>
        <w:tab w:val="right" w:leader="dot" w:pos="9360"/>
      </w:tabs>
      <w:ind w:left="132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540"/>
    </w:pPr>
    <w:rPr>
      <w:rFonts w:ascii="Times New Roman" w:hAnsi="Times New Roman"/>
      <w:sz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spacing w:before="120"/>
      <w:ind w:left="1080"/>
      <w:jc w:val="both"/>
    </w:pPr>
  </w:style>
  <w:style w:type="paragraph" w:styleId="Title">
    <w:name w:val="Title"/>
    <w:basedOn w:val="Normal"/>
    <w:qFormat/>
    <w:pPr>
      <w:jc w:val="center"/>
    </w:pPr>
    <w:rPr>
      <w:b/>
      <w:spacing w:val="-3"/>
      <w:sz w:val="48"/>
    </w:r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0"/>
        <w:tab w:val="left" w:pos="540"/>
        <w:tab w:val="left" w:pos="828"/>
        <w:tab w:val="left" w:pos="900"/>
        <w:tab w:val="left" w:pos="1080"/>
        <w:tab w:val="left" w:pos="1620"/>
        <w:tab w:val="left" w:pos="2160"/>
        <w:tab w:val="left" w:pos="2700"/>
        <w:tab w:val="left" w:pos="3240"/>
        <w:tab w:val="left" w:pos="3600"/>
      </w:tabs>
      <w:suppressAutoHyphens/>
      <w:jc w:val="both"/>
    </w:pPr>
    <w:rPr>
      <w:b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-720"/>
      </w:tabs>
      <w:jc w:val="both"/>
    </w:pPr>
  </w:style>
  <w:style w:type="paragraph" w:styleId="BodyTextIndent2">
    <w:name w:val="Body Text Indent 2"/>
    <w:basedOn w:val="Normal"/>
    <w:pPr>
      <w:suppressAutoHyphens/>
      <w:ind w:left="288" w:hanging="288"/>
      <w:jc w:val="both"/>
    </w:pPr>
  </w:style>
  <w:style w:type="paragraph" w:styleId="BodyTextIndent3">
    <w:name w:val="Body Text Indent 3"/>
    <w:basedOn w:val="Normal"/>
    <w:pPr>
      <w:tabs>
        <w:tab w:val="left" w:pos="-720"/>
        <w:tab w:val="left" w:pos="360"/>
      </w:tabs>
      <w:ind w:left="720"/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tabs>
        <w:tab w:val="left" w:pos="-720"/>
      </w:tabs>
      <w:spacing w:after="120"/>
      <w:ind w:left="720" w:right="58"/>
      <w:jc w:val="both"/>
    </w:pPr>
    <w:rPr>
      <w:rFonts w:ascii="Century Gothic" w:hAnsi="Century Gothic"/>
    </w:rPr>
  </w:style>
  <w:style w:type="paragraph" w:styleId="Subtitle">
    <w:name w:val="Subtitle"/>
    <w:basedOn w:val="Normal"/>
    <w:qFormat/>
    <w:pPr>
      <w:widowControl w:val="0"/>
      <w:jc w:val="center"/>
    </w:pPr>
    <w:rPr>
      <w:b/>
    </w:rPr>
  </w:style>
  <w:style w:type="paragraph" w:styleId="BodyText3">
    <w:name w:val="Body Text 3"/>
    <w:basedOn w:val="Normal"/>
    <w:rsid w:val="00A65569"/>
    <w:pPr>
      <w:spacing w:after="120"/>
    </w:pPr>
    <w:rPr>
      <w:sz w:val="16"/>
      <w:szCs w:val="16"/>
    </w:rPr>
  </w:style>
  <w:style w:type="table" w:styleId="TableGrid">
    <w:name w:val="Table Grid"/>
    <w:basedOn w:val="TableNormal"/>
    <w:uiPriority w:val="59"/>
    <w:rsid w:val="00A65569"/>
    <w:rPr>
      <w:rFonts w:ascii="New York" w:hAnsi="New Yor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781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21C62"/>
    <w:rPr>
      <w:rFonts w:ascii="Century Schoolbook" w:hAnsi="Century Schoolbook"/>
      <w:b/>
      <w:bCs/>
    </w:rPr>
  </w:style>
  <w:style w:type="character" w:customStyle="1" w:styleId="CommentTextChar">
    <w:name w:val="Comment Text Char"/>
    <w:link w:val="CommentText"/>
    <w:semiHidden/>
    <w:rsid w:val="00421C62"/>
    <w:rPr>
      <w:rFonts w:ascii="Courier New" w:hAnsi="Courier New"/>
    </w:rPr>
  </w:style>
  <w:style w:type="character" w:customStyle="1" w:styleId="CommentSubjectChar">
    <w:name w:val="Comment Subject Char"/>
    <w:link w:val="CommentSubject"/>
    <w:rsid w:val="00421C62"/>
    <w:rPr>
      <w:rFonts w:ascii="Century Schoolbook" w:hAnsi="Century Schoolbook"/>
      <w:b/>
      <w:bCs/>
    </w:rPr>
  </w:style>
  <w:style w:type="character" w:customStyle="1" w:styleId="FooterChar">
    <w:name w:val="Footer Char"/>
    <w:link w:val="Footer"/>
    <w:uiPriority w:val="99"/>
    <w:rsid w:val="00A60687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msc.fema.gov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808FEDC8F424EAD8B7EF43F207E54" ma:contentTypeVersion="8" ma:contentTypeDescription="Create a new document." ma:contentTypeScope="" ma:versionID="02f8b12bf53dc3dab5faaae51701efcd">
  <xsd:schema xmlns:xsd="http://www.w3.org/2001/XMLSchema" xmlns:xs="http://www.w3.org/2001/XMLSchema" xmlns:p="http://schemas.microsoft.com/office/2006/metadata/properties" xmlns:ns2="edfb1fe6-4e42-4abb-907b-2fb9d3d15581" targetNamespace="http://schemas.microsoft.com/office/2006/metadata/properties" ma:root="true" ma:fieldsID="f45b7dae951b804c0575e167203740b9" ns2:_="">
    <xsd:import namespace="edfb1fe6-4e42-4abb-907b-2fb9d3d155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b1fe6-4e42-4abb-907b-2fb9d3d155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1D6B4A-86A6-4CE5-ADA3-F87DEDFBF3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12A73C-952F-4C7E-84E4-07D906F5BAA8}"/>
</file>

<file path=customXml/itemProps3.xml><?xml version="1.0" encoding="utf-8"?>
<ds:datastoreItem xmlns:ds="http://schemas.openxmlformats.org/officeDocument/2006/customXml" ds:itemID="{547CBB3A-A192-4F4F-A6F0-9A8B0C5C3E34}"/>
</file>

<file path=customXml/itemProps4.xml><?xml version="1.0" encoding="utf-8"?>
<ds:datastoreItem xmlns:ds="http://schemas.openxmlformats.org/officeDocument/2006/customXml" ds:itemID="{7BB63CD7-E56F-45EE-885B-DD7E20F30B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3856</Words>
  <Characters>21981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Housing Production Program</vt:lpstr>
    </vt:vector>
  </TitlesOfParts>
  <Company>RI HOUSING</Company>
  <LinksUpToDate>false</LinksUpToDate>
  <CharactersWithSpaces>25786</CharactersWithSpaces>
  <SharedDoc>false</SharedDoc>
  <HLinks>
    <vt:vector size="6" baseType="variant">
      <vt:variant>
        <vt:i4>4063331</vt:i4>
      </vt:variant>
      <vt:variant>
        <vt:i4>0</vt:i4>
      </vt:variant>
      <vt:variant>
        <vt:i4>0</vt:i4>
      </vt:variant>
      <vt:variant>
        <vt:i4>5</vt:i4>
      </vt:variant>
      <vt:variant>
        <vt:lpwstr>http://www.dem.ri.gov/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Housing Production Program</dc:title>
  <dc:creator>Paul Marino</dc:creator>
  <cp:lastModifiedBy>Carlos Morales</cp:lastModifiedBy>
  <cp:revision>5</cp:revision>
  <cp:lastPrinted>2015-11-02T13:30:00Z</cp:lastPrinted>
  <dcterms:created xsi:type="dcterms:W3CDTF">2018-12-11T13:59:00Z</dcterms:created>
  <dcterms:modified xsi:type="dcterms:W3CDTF">2019-01-18T13:11:00Z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0x010100BE6808FEDC8F424EAD8B7EF43F207E54</vt:lpwstr>
  </property>
</Properties>
</file>